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117002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117002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1FEE14F1" wp14:editId="0BA61CA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117002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117002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117002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117002">
        <w:rPr>
          <w:rFonts w:ascii="標楷體" w:eastAsia="標楷體" w:hint="eastAsia"/>
          <w:b/>
          <w:sz w:val="48"/>
          <w:szCs w:val="48"/>
        </w:rPr>
        <w:t>函</w:t>
      </w:r>
    </w:p>
    <w:p w:rsidR="005E5AD9" w:rsidRPr="00117002" w:rsidRDefault="005E5AD9" w:rsidP="00117002">
      <w:pPr>
        <w:spacing w:line="200" w:lineRule="exact"/>
        <w:ind w:firstLineChars="2800" w:firstLine="5605"/>
        <w:jc w:val="both"/>
        <w:rPr>
          <w:rFonts w:eastAsia="標楷體" w:hAnsi="標楷體"/>
          <w:b/>
          <w:sz w:val="20"/>
        </w:rPr>
      </w:pPr>
    </w:p>
    <w:p w:rsidR="008B4678" w:rsidRPr="00117002" w:rsidRDefault="008B4678" w:rsidP="008B4678">
      <w:pPr>
        <w:spacing w:line="200" w:lineRule="exact"/>
        <w:jc w:val="both"/>
        <w:rPr>
          <w:rFonts w:eastAsia="標楷體" w:hAnsi="標楷體"/>
          <w:b/>
          <w:sz w:val="20"/>
        </w:rPr>
      </w:pPr>
      <w:r w:rsidRPr="00117002">
        <w:rPr>
          <w:rFonts w:eastAsia="標楷體" w:hAnsi="標楷體" w:hint="eastAsia"/>
          <w:b/>
          <w:sz w:val="20"/>
        </w:rPr>
        <w:t xml:space="preserve">                  </w:t>
      </w:r>
      <w:r w:rsidR="00077110" w:rsidRPr="00117002">
        <w:rPr>
          <w:rFonts w:eastAsia="標楷體" w:hAnsi="標楷體" w:hint="eastAsia"/>
          <w:b/>
          <w:sz w:val="20"/>
        </w:rPr>
        <w:t xml:space="preserve">                              </w:t>
      </w:r>
      <w:r w:rsidRPr="00117002">
        <w:rPr>
          <w:rFonts w:eastAsia="標楷體" w:hAnsi="標楷體" w:hint="eastAsia"/>
          <w:b/>
          <w:sz w:val="20"/>
        </w:rPr>
        <w:t>公</w:t>
      </w:r>
      <w:r w:rsidRPr="00117002">
        <w:rPr>
          <w:rFonts w:eastAsia="標楷體" w:hAnsi="標楷體"/>
          <w:b/>
          <w:sz w:val="20"/>
        </w:rPr>
        <w:t>會</w:t>
      </w:r>
      <w:r w:rsidRPr="00117002">
        <w:rPr>
          <w:rFonts w:eastAsia="標楷體" w:hAnsi="標楷體" w:hint="eastAsia"/>
          <w:b/>
          <w:sz w:val="20"/>
        </w:rPr>
        <w:t>地</w:t>
      </w:r>
      <w:r w:rsidRPr="00117002">
        <w:rPr>
          <w:rFonts w:eastAsia="標楷體" w:hAnsi="標楷體"/>
          <w:b/>
          <w:sz w:val="20"/>
        </w:rPr>
        <w:t>址：</w:t>
      </w:r>
      <w:r w:rsidRPr="00117002">
        <w:rPr>
          <w:rFonts w:eastAsia="標楷體" w:hAnsi="標楷體" w:hint="eastAsia"/>
          <w:b/>
          <w:sz w:val="20"/>
        </w:rPr>
        <w:t>110</w:t>
      </w:r>
      <w:r w:rsidRPr="00117002">
        <w:rPr>
          <w:rFonts w:eastAsia="標楷體" w:hint="eastAsia"/>
          <w:b/>
          <w:sz w:val="20"/>
        </w:rPr>
        <w:t>台北市信義區基隆路</w:t>
      </w:r>
      <w:r w:rsidRPr="00117002">
        <w:rPr>
          <w:rFonts w:eastAsia="標楷體" w:hint="eastAsia"/>
          <w:b/>
          <w:sz w:val="20"/>
        </w:rPr>
        <w:t>1</w:t>
      </w:r>
      <w:r w:rsidRPr="00117002">
        <w:rPr>
          <w:rFonts w:eastAsia="標楷體" w:hAnsi="標楷體"/>
          <w:b/>
          <w:sz w:val="20"/>
        </w:rPr>
        <w:t>段</w:t>
      </w:r>
      <w:r w:rsidRPr="00117002">
        <w:rPr>
          <w:rFonts w:eastAsia="標楷體" w:hAnsi="標楷體" w:hint="eastAsia"/>
          <w:b/>
          <w:sz w:val="20"/>
        </w:rPr>
        <w:t>111</w:t>
      </w:r>
      <w:r w:rsidRPr="00117002">
        <w:rPr>
          <w:rFonts w:eastAsia="標楷體" w:hAnsi="標楷體"/>
          <w:b/>
          <w:sz w:val="20"/>
        </w:rPr>
        <w:t>號</w:t>
      </w:r>
      <w:r w:rsidRPr="00117002">
        <w:rPr>
          <w:rFonts w:eastAsia="標楷體" w:hAnsi="標楷體" w:hint="eastAsia"/>
          <w:b/>
          <w:sz w:val="20"/>
        </w:rPr>
        <w:t>8F-1</w:t>
      </w:r>
    </w:p>
    <w:p w:rsidR="008B4678" w:rsidRPr="0011700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117002">
        <w:rPr>
          <w:rFonts w:eastAsia="標楷體" w:hint="eastAsia"/>
          <w:b/>
          <w:sz w:val="20"/>
        </w:rPr>
        <w:t xml:space="preserve">                                                </w:t>
      </w:r>
      <w:r w:rsidRPr="00117002">
        <w:rPr>
          <w:rFonts w:eastAsia="標楷體" w:hAnsi="標楷體" w:hint="eastAsia"/>
          <w:b/>
          <w:sz w:val="20"/>
        </w:rPr>
        <w:t>公</w:t>
      </w:r>
      <w:r w:rsidRPr="00117002">
        <w:rPr>
          <w:rFonts w:eastAsia="標楷體" w:hAnsi="標楷體"/>
          <w:b/>
          <w:sz w:val="20"/>
        </w:rPr>
        <w:t>會</w:t>
      </w:r>
      <w:r w:rsidRPr="00117002">
        <w:rPr>
          <w:rFonts w:ascii="標楷體" w:eastAsia="標楷體" w:hAnsi="標楷體"/>
          <w:b/>
          <w:sz w:val="20"/>
        </w:rPr>
        <w:t>網址：</w:t>
      </w:r>
      <w:r w:rsidRPr="00117002">
        <w:rPr>
          <w:rFonts w:ascii="標楷體" w:eastAsia="標楷體" w:hAnsi="標楷體" w:hint="eastAsia"/>
          <w:b/>
          <w:sz w:val="20"/>
        </w:rPr>
        <w:t>http:</w:t>
      </w:r>
      <w:r w:rsidRPr="00117002">
        <w:rPr>
          <w:rFonts w:eastAsia="標楷體"/>
          <w:b/>
          <w:sz w:val="20"/>
        </w:rPr>
        <w:t>//</w:t>
      </w:r>
      <w:hyperlink r:id="rId10" w:history="1">
        <w:r w:rsidRPr="00117002">
          <w:rPr>
            <w:rStyle w:val="a4"/>
            <w:rFonts w:eastAsia="標楷體"/>
            <w:b/>
            <w:color w:val="000000"/>
            <w:sz w:val="20"/>
            <w:u w:val="none"/>
          </w:rPr>
          <w:t>www.taipeihouse.org.tw</w:t>
        </w:r>
      </w:hyperlink>
      <w:r w:rsidRPr="00117002">
        <w:rPr>
          <w:rFonts w:eastAsia="標楷體"/>
          <w:b/>
          <w:color w:val="000000"/>
          <w:sz w:val="20"/>
        </w:rPr>
        <w:t>/</w:t>
      </w:r>
    </w:p>
    <w:p w:rsidR="008B4678" w:rsidRPr="00117002" w:rsidRDefault="00184DB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C923BC">
        <w:rPr>
          <w:rFonts w:ascii="標楷體" w:eastAsia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08A004" wp14:editId="51EFADAB">
                <wp:simplePos x="0" y="0"/>
                <wp:positionH relativeFrom="column">
                  <wp:posOffset>4419854</wp:posOffset>
                </wp:positionH>
                <wp:positionV relativeFrom="paragraph">
                  <wp:posOffset>119380</wp:posOffset>
                </wp:positionV>
                <wp:extent cx="2173605" cy="5778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DB8" w:rsidRPr="00184DB8" w:rsidRDefault="00184DB8" w:rsidP="00184DB8">
                            <w:pPr>
                              <w:rPr>
                                <w:rFonts w:ascii="微軟正黑體 Light" w:eastAsia="微軟正黑體 Light" w:hAnsi="微軟正黑體 Light"/>
                                <w:b/>
                                <w:sz w:val="28"/>
                                <w:szCs w:val="28"/>
                              </w:rPr>
                            </w:pPr>
                            <w:r w:rsidRPr="00184DB8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※請掃描</w:t>
                            </w:r>
                            <w:proofErr w:type="spellStart"/>
                            <w:r w:rsidRPr="00184DB8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QRcode</w:t>
                            </w:r>
                            <w:proofErr w:type="spellEnd"/>
                            <w:r w:rsidRPr="00184DB8">
                              <w:rPr>
                                <w:rFonts w:ascii="微軟正黑體 Light" w:eastAsia="微軟正黑體 Light" w:hAnsi="微軟正黑體 Light" w:hint="eastAsia"/>
                                <w:b/>
                                <w:sz w:val="28"/>
                                <w:szCs w:val="28"/>
                              </w:rPr>
                              <w:t>報名</w:t>
                            </w:r>
                          </w:p>
                          <w:p w:rsidR="00184DB8" w:rsidRPr="00184DB8" w:rsidRDefault="00184DB8" w:rsidP="00184DB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8pt;margin-top:9.4pt;width:171.1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" filled="f" stroked="f">
                <v:textbox>
                  <w:txbxContent>
                    <w:p w:rsidR="00184DB8" w:rsidRPr="00184DB8" w:rsidRDefault="00184DB8" w:rsidP="00184DB8">
                      <w:pPr>
                        <w:rPr>
                          <w:rFonts w:ascii="微軟正黑體 Light" w:eastAsia="微軟正黑體 Light" w:hAnsi="微軟正黑體 Light"/>
                          <w:b/>
                          <w:sz w:val="28"/>
                          <w:szCs w:val="28"/>
                        </w:rPr>
                      </w:pPr>
                      <w:r w:rsidRPr="00184DB8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※請掃描</w:t>
                      </w:r>
                      <w:proofErr w:type="spellStart"/>
                      <w:r w:rsidRPr="00184DB8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QRcode</w:t>
                      </w:r>
                      <w:proofErr w:type="spellEnd"/>
                      <w:r w:rsidRPr="00184DB8">
                        <w:rPr>
                          <w:rFonts w:ascii="微軟正黑體 Light" w:eastAsia="微軟正黑體 Light" w:hAnsi="微軟正黑體 Light" w:hint="eastAsia"/>
                          <w:b/>
                          <w:sz w:val="28"/>
                          <w:szCs w:val="28"/>
                        </w:rPr>
                        <w:t>報名</w:t>
                      </w:r>
                    </w:p>
                    <w:p w:rsidR="00184DB8" w:rsidRPr="00184DB8" w:rsidRDefault="00184DB8" w:rsidP="00184DB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4678" w:rsidRPr="00117002">
        <w:rPr>
          <w:rFonts w:eastAsia="標楷體" w:hAnsi="標楷體" w:hint="eastAsia"/>
          <w:b/>
          <w:sz w:val="20"/>
        </w:rPr>
        <w:t xml:space="preserve">                   </w:t>
      </w:r>
      <w:r w:rsidR="00077110" w:rsidRPr="00117002">
        <w:rPr>
          <w:rFonts w:eastAsia="標楷體" w:hAnsi="標楷體" w:hint="eastAsia"/>
          <w:b/>
          <w:sz w:val="20"/>
        </w:rPr>
        <w:t xml:space="preserve">                             </w:t>
      </w:r>
      <w:r w:rsidR="008B4678" w:rsidRPr="00117002">
        <w:rPr>
          <w:rFonts w:eastAsia="標楷體" w:hAnsi="標楷體" w:hint="eastAsia"/>
          <w:b/>
          <w:sz w:val="20"/>
        </w:rPr>
        <w:t>電子郵址：</w:t>
      </w:r>
      <w:r w:rsidR="008B4678" w:rsidRPr="00117002">
        <w:rPr>
          <w:rFonts w:eastAsia="標楷體" w:hAnsi="標楷體" w:hint="eastAsia"/>
          <w:b/>
          <w:sz w:val="20"/>
        </w:rPr>
        <w:t>taipei.house@msa.hinet.net</w:t>
      </w:r>
    </w:p>
    <w:p w:rsidR="007A21FC" w:rsidRPr="0011700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117002"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117002">
        <w:rPr>
          <w:rFonts w:eastAsia="標楷體" w:hAnsi="標楷體" w:hint="eastAsia"/>
          <w:b/>
          <w:sz w:val="20"/>
        </w:rPr>
        <w:t>聯</w:t>
      </w:r>
      <w:r w:rsidRPr="00117002">
        <w:rPr>
          <w:rFonts w:eastAsia="標楷體" w:hAnsi="標楷體"/>
          <w:b/>
          <w:sz w:val="20"/>
        </w:rPr>
        <w:t>絡</w:t>
      </w:r>
      <w:r w:rsidRPr="00117002">
        <w:rPr>
          <w:rFonts w:eastAsia="標楷體" w:hAnsi="標楷體" w:hint="eastAsia"/>
          <w:b/>
          <w:sz w:val="20"/>
        </w:rPr>
        <w:t>電話</w:t>
      </w:r>
      <w:r w:rsidRPr="00117002">
        <w:rPr>
          <w:rFonts w:eastAsia="標楷體" w:hAnsi="標楷體"/>
          <w:b/>
          <w:sz w:val="20"/>
        </w:rPr>
        <w:t>：</w:t>
      </w:r>
      <w:r w:rsidRPr="00117002">
        <w:rPr>
          <w:rFonts w:eastAsia="標楷體" w:hint="eastAsia"/>
          <w:b/>
          <w:sz w:val="20"/>
        </w:rPr>
        <w:t>2766-0022</w:t>
      </w:r>
      <w:r w:rsidRPr="00117002">
        <w:rPr>
          <w:rFonts w:eastAsia="標楷體" w:hint="eastAsia"/>
          <w:b/>
          <w:sz w:val="20"/>
        </w:rPr>
        <w:t>傳</w:t>
      </w:r>
      <w:r w:rsidRPr="00117002">
        <w:rPr>
          <w:rFonts w:eastAsia="標楷體" w:hAnsi="標楷體"/>
          <w:b/>
          <w:sz w:val="20"/>
        </w:rPr>
        <w:t>真：</w:t>
      </w:r>
      <w:r w:rsidRPr="00117002">
        <w:rPr>
          <w:rFonts w:eastAsia="標楷體" w:hint="eastAsia"/>
          <w:b/>
          <w:sz w:val="20"/>
        </w:rPr>
        <w:t>2760-2255</w:t>
      </w:r>
      <w:r w:rsidRPr="00117002">
        <w:rPr>
          <w:rFonts w:eastAsia="標楷體"/>
          <w:b/>
          <w:sz w:val="20"/>
        </w:rPr>
        <w:t xml:space="preserve">   </w:t>
      </w:r>
      <w:r w:rsidR="007A21FC" w:rsidRPr="00117002">
        <w:rPr>
          <w:rFonts w:eastAsia="標楷體"/>
          <w:b/>
          <w:sz w:val="20"/>
        </w:rPr>
        <w:t xml:space="preserve">      </w:t>
      </w:r>
    </w:p>
    <w:p w:rsidR="007A21FC" w:rsidRPr="00117002" w:rsidRDefault="00184DB8" w:rsidP="007C3A62">
      <w:pPr>
        <w:spacing w:line="520" w:lineRule="exact"/>
        <w:rPr>
          <w:rFonts w:ascii="標楷體" w:eastAsia="標楷體"/>
          <w:b/>
          <w:sz w:val="28"/>
        </w:rPr>
      </w:pPr>
      <w:r>
        <w:rPr>
          <w:rFonts w:eastAsia="標楷體"/>
          <w:b/>
          <w:bCs/>
          <w:noProof/>
          <w:color w:val="000000" w:themeColor="text1"/>
          <w:kern w:val="0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2F791210" wp14:editId="52B6B74B">
            <wp:simplePos x="0" y="0"/>
            <wp:positionH relativeFrom="column">
              <wp:posOffset>5019040</wp:posOffset>
            </wp:positionH>
            <wp:positionV relativeFrom="paragraph">
              <wp:posOffset>287020</wp:posOffset>
            </wp:positionV>
            <wp:extent cx="789940" cy="789940"/>
            <wp:effectExtent l="0" t="0" r="0" b="0"/>
            <wp:wrapThrough wrapText="bothSides">
              <wp:wrapPolygon edited="0">
                <wp:start x="0" y="0"/>
                <wp:lineTo x="0" y="20836"/>
                <wp:lineTo x="20836" y="20836"/>
                <wp:lineTo x="20836" y="0"/>
                <wp:lineTo x="0" y="0"/>
              </wp:wrapPolygon>
            </wp:wrapThrough>
            <wp:docPr id="6" name="圖片 6" descr="C:\Users\User\Downloads\qr.ioi.t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qr.ioi.tw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1FC" w:rsidRPr="00117002">
        <w:rPr>
          <w:rFonts w:ascii="標楷體" w:eastAsia="標楷體" w:hint="eastAsia"/>
          <w:b/>
          <w:sz w:val="28"/>
        </w:rPr>
        <w:t>受文者：</w:t>
      </w:r>
      <w:r w:rsidR="00291CAF" w:rsidRPr="00117002">
        <w:rPr>
          <w:rFonts w:ascii="標楷體" w:eastAsia="標楷體" w:hint="eastAsia"/>
          <w:b/>
          <w:sz w:val="28"/>
          <w:szCs w:val="28"/>
        </w:rPr>
        <w:t>各會員</w:t>
      </w:r>
      <w:r w:rsidR="009456E2" w:rsidRPr="00117002">
        <w:rPr>
          <w:rFonts w:ascii="標楷體" w:eastAsia="標楷體" w:hint="eastAsia"/>
          <w:b/>
          <w:sz w:val="28"/>
          <w:szCs w:val="28"/>
        </w:rPr>
        <w:t>公</w:t>
      </w:r>
      <w:r w:rsidR="00291CAF" w:rsidRPr="00117002">
        <w:rPr>
          <w:rFonts w:ascii="標楷體" w:eastAsia="標楷體" w:hint="eastAsia"/>
          <w:b/>
          <w:sz w:val="28"/>
          <w:szCs w:val="28"/>
        </w:rPr>
        <w:t>司</w:t>
      </w:r>
      <w:r w:rsidR="00291CAF" w:rsidRPr="00117002">
        <w:rPr>
          <w:rFonts w:ascii="標楷體" w:eastAsia="標楷體" w:hint="eastAsia"/>
          <w:b/>
          <w:sz w:val="28"/>
        </w:rPr>
        <w:t xml:space="preserve"> </w:t>
      </w:r>
    </w:p>
    <w:p w:rsidR="007C3A62" w:rsidRPr="00117002" w:rsidRDefault="007C3A62" w:rsidP="00AD1488">
      <w:pPr>
        <w:spacing w:line="200" w:lineRule="exact"/>
        <w:rPr>
          <w:rFonts w:eastAsia="標楷體" w:hAnsi="標楷體"/>
          <w:b/>
          <w:sz w:val="20"/>
        </w:rPr>
      </w:pPr>
    </w:p>
    <w:p w:rsidR="00114993" w:rsidRPr="00117002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117002">
        <w:rPr>
          <w:rFonts w:eastAsia="標楷體" w:hAnsi="標楷體"/>
          <w:b/>
          <w:sz w:val="20"/>
        </w:rPr>
        <w:t>發文日期：中華民國</w:t>
      </w:r>
      <w:r w:rsidR="004F094B">
        <w:rPr>
          <w:rFonts w:eastAsia="標楷體" w:hint="eastAsia"/>
          <w:b/>
          <w:sz w:val="20"/>
        </w:rPr>
        <w:t>114</w:t>
      </w:r>
      <w:r w:rsidR="008402B7" w:rsidRPr="00117002">
        <w:rPr>
          <w:rFonts w:eastAsia="標楷體" w:hint="eastAsia"/>
          <w:b/>
          <w:sz w:val="20"/>
        </w:rPr>
        <w:t>年</w:t>
      </w:r>
      <w:r w:rsidR="00CE048D">
        <w:rPr>
          <w:rFonts w:eastAsia="標楷體" w:hint="eastAsia"/>
          <w:b/>
          <w:sz w:val="20"/>
        </w:rPr>
        <w:t>3</w:t>
      </w:r>
      <w:r w:rsidR="00D53C24" w:rsidRPr="00117002">
        <w:rPr>
          <w:rFonts w:eastAsia="標楷體" w:hAnsi="標楷體" w:hint="eastAsia"/>
          <w:b/>
          <w:sz w:val="20"/>
        </w:rPr>
        <w:t>月</w:t>
      </w:r>
      <w:r w:rsidR="00CE048D">
        <w:rPr>
          <w:rFonts w:eastAsia="標楷體" w:hAnsi="標楷體" w:hint="eastAsia"/>
          <w:b/>
          <w:sz w:val="20"/>
        </w:rPr>
        <w:t>26</w:t>
      </w:r>
      <w:r w:rsidR="00127283" w:rsidRPr="00117002">
        <w:rPr>
          <w:rFonts w:eastAsia="標楷體" w:hAnsi="標楷體" w:hint="eastAsia"/>
          <w:b/>
          <w:sz w:val="20"/>
        </w:rPr>
        <w:t>日</w:t>
      </w:r>
    </w:p>
    <w:p w:rsidR="00114993" w:rsidRPr="00117002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117002">
        <w:rPr>
          <w:rFonts w:eastAsia="標楷體" w:hAnsi="標楷體"/>
          <w:b/>
          <w:sz w:val="20"/>
        </w:rPr>
        <w:t>發文字號：北市房仲</w:t>
      </w:r>
      <w:r w:rsidR="004F094B">
        <w:rPr>
          <w:rFonts w:eastAsia="標楷體" w:hAnsi="標楷體" w:hint="eastAsia"/>
          <w:b/>
          <w:sz w:val="20"/>
        </w:rPr>
        <w:t>城</w:t>
      </w:r>
      <w:r w:rsidRPr="00117002">
        <w:rPr>
          <w:rFonts w:eastAsia="標楷體" w:hAnsi="標楷體"/>
          <w:b/>
          <w:sz w:val="20"/>
        </w:rPr>
        <w:t>字</w:t>
      </w:r>
      <w:r w:rsidRPr="00117002">
        <w:rPr>
          <w:rFonts w:eastAsia="標楷體" w:hAnsi="標楷體" w:hint="eastAsia"/>
          <w:b/>
          <w:sz w:val="20"/>
        </w:rPr>
        <w:t>第</w:t>
      </w:r>
      <w:r w:rsidR="004F094B">
        <w:rPr>
          <w:rFonts w:eastAsia="標楷體" w:hAnsi="標楷體" w:hint="eastAsia"/>
          <w:b/>
          <w:sz w:val="20"/>
        </w:rPr>
        <w:t>114</w:t>
      </w:r>
      <w:r w:rsidR="00975B83">
        <w:rPr>
          <w:rFonts w:eastAsia="標楷體" w:hAnsi="標楷體" w:hint="eastAsia"/>
          <w:b/>
          <w:sz w:val="20"/>
        </w:rPr>
        <w:t>033</w:t>
      </w:r>
      <w:bookmarkStart w:id="0" w:name="_GoBack"/>
      <w:bookmarkEnd w:id="0"/>
      <w:r w:rsidRPr="00117002">
        <w:rPr>
          <w:rFonts w:eastAsia="標楷體" w:hAnsi="標楷體" w:hint="eastAsia"/>
          <w:b/>
          <w:sz w:val="20"/>
        </w:rPr>
        <w:t>號</w:t>
      </w:r>
    </w:p>
    <w:p w:rsidR="00114993" w:rsidRPr="00117002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proofErr w:type="gramStart"/>
      <w:r w:rsidRPr="00117002">
        <w:rPr>
          <w:rFonts w:eastAsia="標楷體" w:hAnsi="標楷體" w:hint="eastAsia"/>
          <w:b/>
          <w:sz w:val="20"/>
        </w:rPr>
        <w:t>速別</w:t>
      </w:r>
      <w:proofErr w:type="gramEnd"/>
      <w:r w:rsidRPr="00117002">
        <w:rPr>
          <w:rFonts w:eastAsia="標楷體" w:hAnsi="標楷體" w:hint="eastAsia"/>
          <w:b/>
          <w:sz w:val="20"/>
        </w:rPr>
        <w:t>：普通件</w:t>
      </w:r>
    </w:p>
    <w:p w:rsidR="00114993" w:rsidRPr="00117002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b/>
          <w:kern w:val="2"/>
        </w:rPr>
      </w:pPr>
      <w:r w:rsidRPr="00117002">
        <w:rPr>
          <w:rFonts w:ascii="Times New Roman" w:eastAsia="標楷體" w:hAnsi="標楷體" w:cs="Times New Roman" w:hint="eastAsia"/>
          <w:b/>
          <w:kern w:val="2"/>
        </w:rPr>
        <w:t>密等及解密條件或保密期限：</w:t>
      </w:r>
    </w:p>
    <w:p w:rsidR="00EF0F12" w:rsidRPr="00117002" w:rsidRDefault="00114993" w:rsidP="00EF0F12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b/>
        </w:rPr>
      </w:pPr>
      <w:r w:rsidRPr="00117002">
        <w:rPr>
          <w:rFonts w:ascii="Times New Roman" w:eastAsia="標楷體" w:hAnsi="標楷體" w:cs="Times New Roman" w:hint="eastAsia"/>
          <w:b/>
          <w:kern w:val="2"/>
        </w:rPr>
        <w:t>附件：</w:t>
      </w:r>
      <w:r w:rsidR="00F00A7D" w:rsidRPr="00117002">
        <w:rPr>
          <w:rFonts w:hint="eastAsia"/>
          <w:b/>
        </w:rPr>
        <w:t xml:space="preserve"> </w:t>
      </w:r>
    </w:p>
    <w:p w:rsidR="003C2D78" w:rsidRPr="00117002" w:rsidRDefault="004A01CD" w:rsidP="00497E4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="849" w:hangingChars="303" w:hanging="849"/>
        <w:rPr>
          <w:rFonts w:ascii="標楷體" w:eastAsia="標楷體"/>
          <w:b/>
          <w:sz w:val="28"/>
        </w:rPr>
      </w:pPr>
      <w:r w:rsidRPr="00117002">
        <w:rPr>
          <w:rFonts w:ascii="標楷體" w:eastAsia="標楷體" w:hint="eastAsia"/>
          <w:b/>
          <w:sz w:val="28"/>
        </w:rPr>
        <w:t>主旨：</w:t>
      </w:r>
      <w:r w:rsidR="003C2D78" w:rsidRPr="00117002">
        <w:rPr>
          <w:rFonts w:ascii="標楷體" w:eastAsia="標楷體" w:hint="eastAsia"/>
          <w:b/>
          <w:sz w:val="28"/>
        </w:rPr>
        <w:t>請踴躍報</w:t>
      </w:r>
      <w:r w:rsidR="004A788C" w:rsidRPr="00117002">
        <w:rPr>
          <w:rFonts w:ascii="標楷體" w:eastAsia="標楷體" w:hint="eastAsia"/>
          <w:b/>
          <w:sz w:val="28"/>
        </w:rPr>
        <w:t>名</w:t>
      </w:r>
      <w:r w:rsidR="004F094B" w:rsidRPr="005F6240">
        <w:rPr>
          <w:rFonts w:ascii="標楷體" w:eastAsia="標楷體" w:hint="eastAsia"/>
          <w:b/>
          <w:sz w:val="28"/>
        </w:rPr>
        <w:t>節拍超慢跑推廣</w:t>
      </w:r>
      <w:r w:rsidR="000E3364" w:rsidRPr="005F6240">
        <w:rPr>
          <w:rFonts w:ascii="標楷體" w:eastAsia="標楷體" w:hint="eastAsia"/>
          <w:b/>
          <w:sz w:val="28"/>
          <w:szCs w:val="28"/>
        </w:rPr>
        <w:t>專家</w:t>
      </w:r>
      <w:r w:rsidR="00701C0C" w:rsidRPr="00117002">
        <w:rPr>
          <w:rFonts w:ascii="標楷體" w:eastAsia="標楷體" w:hint="eastAsia"/>
          <w:b/>
          <w:sz w:val="28"/>
        </w:rPr>
        <w:t>-</w:t>
      </w:r>
      <w:r w:rsidR="004F094B">
        <w:rPr>
          <w:rFonts w:ascii="標楷體" w:eastAsia="標楷體" w:hint="eastAsia"/>
          <w:b/>
          <w:sz w:val="28"/>
        </w:rPr>
        <w:t>徐棟英教官</w:t>
      </w:r>
      <w:r w:rsidR="003C2D78" w:rsidRPr="00117002">
        <w:rPr>
          <w:rFonts w:ascii="標楷體" w:eastAsia="標楷體" w:hint="eastAsia"/>
          <w:b/>
          <w:sz w:val="28"/>
        </w:rPr>
        <w:t>主講「</w:t>
      </w:r>
      <w:proofErr w:type="gramStart"/>
      <w:r w:rsidR="004F094B" w:rsidRPr="004F094B">
        <w:rPr>
          <w:rFonts w:ascii="標楷體" w:eastAsia="標楷體" w:hint="eastAsia"/>
          <w:b/>
          <w:sz w:val="28"/>
        </w:rPr>
        <w:t>核心逆齡節拍</w:t>
      </w:r>
      <w:proofErr w:type="gramEnd"/>
      <w:r w:rsidR="004F094B" w:rsidRPr="004F094B">
        <w:rPr>
          <w:rFonts w:ascii="標楷體" w:eastAsia="標楷體" w:hint="eastAsia"/>
          <w:b/>
          <w:sz w:val="28"/>
        </w:rPr>
        <w:t>超慢跑</w:t>
      </w:r>
      <w:r w:rsidR="003C2D78" w:rsidRPr="00117002">
        <w:rPr>
          <w:rFonts w:ascii="標楷體" w:eastAsia="標楷體" w:hint="eastAsia"/>
          <w:b/>
          <w:sz w:val="28"/>
        </w:rPr>
        <w:t>」講座</w:t>
      </w:r>
      <w:r w:rsidR="007853D5" w:rsidRPr="00117002">
        <w:rPr>
          <w:rFonts w:ascii="標楷體" w:eastAsia="標楷體" w:hint="eastAsia"/>
          <w:b/>
          <w:sz w:val="28"/>
        </w:rPr>
        <w:t>!</w:t>
      </w:r>
    </w:p>
    <w:p w:rsidR="003C2D78" w:rsidRPr="00117002" w:rsidRDefault="003C2D78" w:rsidP="00497E4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0" w:lineRule="exact"/>
        <w:ind w:left="849" w:hangingChars="303" w:hanging="849"/>
        <w:rPr>
          <w:rFonts w:ascii="標楷體" w:eastAsia="標楷體"/>
          <w:b/>
          <w:sz w:val="28"/>
          <w:szCs w:val="28"/>
        </w:rPr>
      </w:pPr>
      <w:r w:rsidRPr="00117002">
        <w:rPr>
          <w:rFonts w:ascii="標楷體" w:eastAsia="標楷體" w:hint="eastAsia"/>
          <w:b/>
          <w:sz w:val="28"/>
          <w:szCs w:val="28"/>
        </w:rPr>
        <w:t>說明：</w:t>
      </w:r>
    </w:p>
    <w:p w:rsidR="003C2D78" w:rsidRPr="00117002" w:rsidRDefault="003C2D78" w:rsidP="00497E43">
      <w:pPr>
        <w:pStyle w:val="af1"/>
        <w:numPr>
          <w:ilvl w:val="0"/>
          <w:numId w:val="3"/>
        </w:numPr>
        <w:spacing w:line="320" w:lineRule="exact"/>
        <w:ind w:leftChars="0" w:left="567" w:rightChars="-59" w:right="-142" w:hanging="567"/>
        <w:rPr>
          <w:rFonts w:ascii="標楷體" w:eastAsia="標楷體" w:hAnsi="細明體" w:cs="Courier New"/>
          <w:b/>
          <w:kern w:val="0"/>
          <w:sz w:val="28"/>
          <w:szCs w:val="28"/>
        </w:rPr>
      </w:pP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本</w:t>
      </w:r>
      <w:r w:rsidRPr="00497E43">
        <w:rPr>
          <w:rFonts w:ascii="標楷體" w:eastAsia="標楷體" w:hAnsi="細明體" w:cs="Courier New" w:hint="eastAsia"/>
          <w:b/>
          <w:kern w:val="0"/>
          <w:sz w:val="28"/>
          <w:szCs w:val="28"/>
        </w:rPr>
        <w:t>會於</w:t>
      </w:r>
      <w:r w:rsidR="00C340D8">
        <w:rPr>
          <w:rFonts w:ascii="標楷體" w:eastAsia="標楷體" w:hAnsi="細明體" w:cs="Courier New" w:hint="eastAsia"/>
          <w:b/>
          <w:kern w:val="0"/>
          <w:sz w:val="28"/>
          <w:szCs w:val="28"/>
        </w:rPr>
        <w:t>會員代表大會</w:t>
      </w:r>
      <w:r w:rsidR="00497E43" w:rsidRPr="00497E43">
        <w:rPr>
          <w:rFonts w:ascii="標楷體" w:eastAsia="標楷體" w:hAnsi="細明體" w:cs="Courier New" w:hint="eastAsia"/>
          <w:b/>
          <w:kern w:val="0"/>
          <w:sz w:val="28"/>
          <w:szCs w:val="28"/>
        </w:rPr>
        <w:t>特別邀請</w:t>
      </w:r>
      <w:r w:rsidR="00C340D8">
        <w:rPr>
          <w:rFonts w:ascii="標楷體" w:eastAsia="標楷體" w:hAnsi="細明體" w:cs="Courier New" w:hint="eastAsia"/>
          <w:b/>
          <w:kern w:val="0"/>
          <w:sz w:val="28"/>
          <w:szCs w:val="28"/>
        </w:rPr>
        <w:t>到</w:t>
      </w:r>
      <w:r w:rsidR="00497E43" w:rsidRPr="005F6240">
        <w:rPr>
          <w:rFonts w:ascii="標楷體" w:eastAsia="標楷體" w:hAnsi="細明體" w:cs="Courier New" w:hint="eastAsia"/>
          <w:b/>
          <w:kern w:val="0"/>
          <w:sz w:val="28"/>
          <w:szCs w:val="28"/>
        </w:rPr>
        <w:t>節拍超慢跑推廣專家</w:t>
      </w:r>
      <w:r w:rsidR="00497E43">
        <w:rPr>
          <w:rFonts w:ascii="標楷體" w:eastAsia="標楷體" w:hAnsi="細明體" w:cs="Courier New" w:hint="eastAsia"/>
          <w:b/>
          <w:kern w:val="0"/>
          <w:sz w:val="28"/>
          <w:szCs w:val="28"/>
        </w:rPr>
        <w:t>-</w:t>
      </w:r>
      <w:r w:rsidR="00497E43" w:rsidRPr="00497E43">
        <w:rPr>
          <w:rFonts w:ascii="標楷體" w:eastAsia="標楷體" w:hAnsi="細明體" w:cs="Courier New" w:hint="eastAsia"/>
          <w:b/>
          <w:kern w:val="0"/>
          <w:sz w:val="28"/>
          <w:szCs w:val="28"/>
        </w:rPr>
        <w:t>徐棟英教官主講「</w:t>
      </w:r>
      <w:proofErr w:type="gramStart"/>
      <w:r w:rsidR="00497E43" w:rsidRPr="00497E43">
        <w:rPr>
          <w:rFonts w:ascii="標楷體" w:eastAsia="標楷體" w:hAnsi="細明體" w:cs="Courier New" w:hint="eastAsia"/>
          <w:b/>
          <w:kern w:val="0"/>
          <w:sz w:val="28"/>
          <w:szCs w:val="28"/>
        </w:rPr>
        <w:t>核心逆齡節拍</w:t>
      </w:r>
      <w:proofErr w:type="gramEnd"/>
      <w:r w:rsidR="00497E43" w:rsidRPr="00497E43">
        <w:rPr>
          <w:rFonts w:ascii="標楷體" w:eastAsia="標楷體" w:hAnsi="細明體" w:cs="Courier New" w:hint="eastAsia"/>
          <w:b/>
          <w:kern w:val="0"/>
          <w:sz w:val="28"/>
          <w:szCs w:val="28"/>
        </w:rPr>
        <w:t>超慢跑」講座。本次講座內容涵蓋最新運動科學，並強調如何透過節拍超慢跑提升核心</w:t>
      </w:r>
      <w:r w:rsidR="007177E0">
        <w:rPr>
          <w:rFonts w:ascii="標楷體" w:eastAsia="標楷體" w:hAnsi="細明體" w:cs="Courier New" w:hint="eastAsia"/>
          <w:b/>
          <w:kern w:val="0"/>
          <w:sz w:val="28"/>
          <w:szCs w:val="28"/>
        </w:rPr>
        <w:t>肌群穩定度、增強心肺功能與促進身心健康，對於從業人員的健康管理</w:t>
      </w:r>
      <w:r w:rsidR="00497E43" w:rsidRPr="00497E43">
        <w:rPr>
          <w:rFonts w:ascii="標楷體" w:eastAsia="標楷體" w:hAnsi="細明體" w:cs="Courier New" w:hint="eastAsia"/>
          <w:b/>
          <w:kern w:val="0"/>
          <w:sz w:val="28"/>
          <w:szCs w:val="28"/>
        </w:rPr>
        <w:t>具高度助益</w:t>
      </w:r>
      <w:r w:rsidRPr="00497E43">
        <w:rPr>
          <w:rFonts w:ascii="標楷體" w:eastAsia="標楷體" w:hAnsi="細明體" w:cs="Courier New" w:hint="eastAsia"/>
          <w:b/>
          <w:kern w:val="0"/>
          <w:sz w:val="28"/>
          <w:szCs w:val="28"/>
        </w:rPr>
        <w:t>，切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勿錯失良機，請 貴公司務必鼓勵經紀人員踴躍報名!（名額有限）。</w:t>
      </w:r>
    </w:p>
    <w:p w:rsidR="004F094B" w:rsidRPr="004F094B" w:rsidRDefault="003C2D78" w:rsidP="00497E43">
      <w:pPr>
        <w:spacing w:line="320" w:lineRule="exact"/>
        <w:ind w:rightChars="-177" w:right="-425"/>
        <w:rPr>
          <w:rFonts w:ascii="標楷體" w:eastAsia="標楷體" w:hAnsi="細明體" w:cs="Courier New"/>
          <w:b/>
          <w:kern w:val="0"/>
          <w:sz w:val="28"/>
          <w:szCs w:val="28"/>
        </w:rPr>
      </w:pP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二、課程重點大綱</w:t>
      </w:r>
      <w:r w:rsidR="00497E43">
        <w:rPr>
          <w:rFonts w:ascii="標楷體" w:eastAsia="標楷體" w:hAnsi="細明體" w:cs="Courier New" w:hint="eastAsia"/>
          <w:b/>
          <w:kern w:val="0"/>
          <w:sz w:val="28"/>
          <w:szCs w:val="28"/>
        </w:rPr>
        <w:t>詳如附件。</w:t>
      </w:r>
    </w:p>
    <w:p w:rsidR="00701C0C" w:rsidRPr="00117002" w:rsidRDefault="00701C0C" w:rsidP="00497E43">
      <w:pPr>
        <w:spacing w:line="320" w:lineRule="exact"/>
        <w:ind w:left="561" w:rightChars="-177" w:right="-425" w:hangingChars="200" w:hanging="561"/>
        <w:rPr>
          <w:rFonts w:ascii="標楷體" w:eastAsia="標楷體" w:hAnsi="細明體" w:cs="Courier New"/>
          <w:b/>
          <w:kern w:val="0"/>
          <w:sz w:val="28"/>
          <w:szCs w:val="28"/>
        </w:rPr>
      </w:pP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三、</w:t>
      </w:r>
      <w:r w:rsidR="004F094B">
        <w:rPr>
          <w:rFonts w:ascii="標楷體" w:eastAsia="標楷體" w:hint="eastAsia"/>
          <w:b/>
          <w:sz w:val="28"/>
        </w:rPr>
        <w:t>徐棟英教官</w:t>
      </w:r>
      <w:r w:rsidR="003C2D78"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學經歷：</w:t>
      </w:r>
      <w:r w:rsidR="00631017">
        <w:rPr>
          <w:rFonts w:ascii="標楷體" w:eastAsia="標楷體" w:hAnsi="細明體" w:cs="Courier New" w:hint="eastAsia"/>
          <w:b/>
          <w:kern w:val="0"/>
          <w:sz w:val="28"/>
          <w:szCs w:val="28"/>
        </w:rPr>
        <w:t>政戰學校體育系畢業/臺北市立體育學院運動科學研究所/多次榮獲臺北市政府推廣運動有功人員獎(105年、108年、111年)</w:t>
      </w:r>
      <w:r w:rsidR="00631017" w:rsidRPr="00117002">
        <w:rPr>
          <w:rFonts w:ascii="標楷體" w:eastAsia="標楷體" w:hAnsi="細明體" w:cs="Courier New"/>
          <w:b/>
          <w:kern w:val="0"/>
          <w:sz w:val="28"/>
          <w:szCs w:val="28"/>
        </w:rPr>
        <w:t xml:space="preserve"> </w:t>
      </w:r>
      <w:r w:rsidR="00631017">
        <w:rPr>
          <w:rFonts w:ascii="標楷體" w:eastAsia="標楷體" w:hAnsi="細明體" w:cs="Courier New" w:hint="eastAsia"/>
          <w:b/>
          <w:kern w:val="0"/>
          <w:sz w:val="28"/>
          <w:szCs w:val="28"/>
        </w:rPr>
        <w:t>/連續2本著作皆榮登暢銷排行榜/廣播、電視、節目邀約不斷/各縣市政府單位及各大企業邀約講座</w:t>
      </w:r>
    </w:p>
    <w:p w:rsidR="003C2D78" w:rsidRPr="00117002" w:rsidRDefault="003C2D78" w:rsidP="00497E43">
      <w:pPr>
        <w:spacing w:line="320" w:lineRule="exact"/>
        <w:ind w:rightChars="-177" w:right="-425"/>
        <w:rPr>
          <w:rFonts w:ascii="標楷體" w:eastAsia="標楷體" w:hAnsi="細明體" w:cs="Courier New"/>
          <w:b/>
          <w:kern w:val="0"/>
          <w:sz w:val="28"/>
          <w:szCs w:val="28"/>
        </w:rPr>
      </w:pP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四、參加對象：會員公司所屬員工。座位有限，額滿為止!(450位)</w:t>
      </w:r>
    </w:p>
    <w:p w:rsidR="003C2D78" w:rsidRPr="00117002" w:rsidRDefault="003C2D78" w:rsidP="00497E43">
      <w:pPr>
        <w:spacing w:line="320" w:lineRule="exact"/>
        <w:ind w:rightChars="-177" w:right="-425"/>
        <w:rPr>
          <w:rFonts w:ascii="標楷體" w:eastAsia="標楷體" w:hAnsi="細明體" w:cs="Courier New"/>
          <w:b/>
          <w:kern w:val="0"/>
          <w:sz w:val="28"/>
          <w:szCs w:val="28"/>
        </w:rPr>
      </w:pP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五、時間：</w:t>
      </w:r>
      <w:r w:rsidR="004F094B">
        <w:rPr>
          <w:rFonts w:ascii="標楷體" w:eastAsia="標楷體" w:hAnsi="細明體" w:cs="Courier New" w:hint="eastAsia"/>
          <w:b/>
          <w:kern w:val="0"/>
          <w:sz w:val="28"/>
          <w:szCs w:val="28"/>
        </w:rPr>
        <w:t>114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年</w:t>
      </w:r>
      <w:r w:rsidR="00701C0C"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4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月</w:t>
      </w:r>
      <w:r w:rsidR="004F094B">
        <w:rPr>
          <w:rFonts w:ascii="標楷體" w:eastAsia="標楷體" w:hAnsi="細明體" w:cs="Courier New" w:hint="eastAsia"/>
          <w:b/>
          <w:kern w:val="0"/>
          <w:sz w:val="28"/>
          <w:szCs w:val="28"/>
        </w:rPr>
        <w:t>22</w:t>
      </w:r>
      <w:r w:rsidR="00701C0C"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日（週二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）下午</w:t>
      </w:r>
      <w:r w:rsidR="00F40EAC"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15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：</w:t>
      </w:r>
      <w:r w:rsidR="00811419"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15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報到</w:t>
      </w:r>
      <w:r w:rsidR="00811419"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(15:30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～</w:t>
      </w:r>
      <w:r w:rsidR="00811419"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17:00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 xml:space="preserve">) </w:t>
      </w:r>
    </w:p>
    <w:p w:rsidR="003C2D78" w:rsidRPr="00117002" w:rsidRDefault="003C2D78" w:rsidP="00497E43">
      <w:pPr>
        <w:spacing w:line="320" w:lineRule="exact"/>
        <w:ind w:rightChars="-177" w:right="-425"/>
        <w:rPr>
          <w:rFonts w:ascii="標楷體" w:eastAsia="標楷體" w:hAnsi="細明體" w:cs="Courier New"/>
          <w:b/>
          <w:kern w:val="0"/>
          <w:sz w:val="28"/>
          <w:szCs w:val="28"/>
        </w:rPr>
      </w:pP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六、地點：公務人力發展中心福華國際文教會館2樓卓越堂</w:t>
      </w:r>
    </w:p>
    <w:p w:rsidR="003C2D78" w:rsidRPr="00117002" w:rsidRDefault="003C2D78" w:rsidP="00497E43">
      <w:pPr>
        <w:spacing w:line="320" w:lineRule="exact"/>
        <w:ind w:rightChars="-177" w:right="-425"/>
        <w:rPr>
          <w:rFonts w:ascii="標楷體" w:eastAsia="標楷體" w:hAnsi="細明體" w:cs="Courier New"/>
          <w:b/>
          <w:kern w:val="0"/>
          <w:sz w:val="28"/>
          <w:szCs w:val="28"/>
        </w:rPr>
      </w:pP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 xml:space="preserve">          (大安區新生南路三段30號) </w:t>
      </w:r>
    </w:p>
    <w:p w:rsidR="003C2D78" w:rsidRPr="00117002" w:rsidRDefault="003C2D78" w:rsidP="00497E43">
      <w:pPr>
        <w:spacing w:line="320" w:lineRule="exact"/>
        <w:ind w:rightChars="-177" w:right="-425"/>
        <w:rPr>
          <w:rFonts w:ascii="標楷體" w:eastAsia="標楷體" w:hAnsi="細明體" w:cs="Courier New"/>
          <w:b/>
          <w:kern w:val="0"/>
          <w:sz w:val="28"/>
          <w:szCs w:val="28"/>
        </w:rPr>
      </w:pP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 xml:space="preserve">七、報名方式：公會傳真2760-2255或e：taipei-house01@umail.hinet.net </w:t>
      </w:r>
    </w:p>
    <w:p w:rsidR="003C2D78" w:rsidRPr="00117002" w:rsidRDefault="003C2D78" w:rsidP="00497E43">
      <w:pPr>
        <w:spacing w:line="320" w:lineRule="exact"/>
        <w:ind w:rightChars="-177" w:right="-425"/>
        <w:rPr>
          <w:rFonts w:ascii="標楷體" w:eastAsia="標楷體" w:hAnsi="細明體" w:cs="Courier New"/>
          <w:b/>
          <w:kern w:val="0"/>
          <w:sz w:val="28"/>
          <w:szCs w:val="28"/>
        </w:rPr>
      </w:pP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 xml:space="preserve">         </w:t>
      </w:r>
      <w:r w:rsidR="00E85D31"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 xml:space="preserve">    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 xml:space="preserve"> 公會電話：2766-0022</w:t>
      </w:r>
      <w:r w:rsidR="004F094B">
        <w:rPr>
          <w:rFonts w:ascii="標楷體" w:eastAsia="標楷體" w:hAnsi="細明體" w:cs="Courier New" w:hint="eastAsia"/>
          <w:b/>
          <w:kern w:val="0"/>
          <w:sz w:val="28"/>
          <w:szCs w:val="28"/>
        </w:rPr>
        <w:t>劉</w:t>
      </w:r>
      <w:r w:rsidR="00525D68"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小姐</w:t>
      </w:r>
      <w:r w:rsidRPr="00117002">
        <w:rPr>
          <w:rFonts w:ascii="標楷體" w:eastAsia="標楷體" w:hAnsi="細明體" w:cs="Courier New" w:hint="eastAsia"/>
          <w:b/>
          <w:kern w:val="0"/>
          <w:sz w:val="28"/>
          <w:szCs w:val="28"/>
        </w:rPr>
        <w:t>。</w:t>
      </w:r>
    </w:p>
    <w:p w:rsidR="00811419" w:rsidRPr="00631017" w:rsidRDefault="00811419" w:rsidP="00631017">
      <w:pPr>
        <w:spacing w:line="200" w:lineRule="exact"/>
        <w:ind w:rightChars="-177" w:right="-425"/>
        <w:rPr>
          <w:rFonts w:ascii="華康中黑體" w:eastAsia="華康中黑體" w:hAnsi="微軟正黑體"/>
          <w:b/>
          <w:color w:val="FF0000"/>
          <w:sz w:val="20"/>
        </w:rPr>
      </w:pPr>
    </w:p>
    <w:p w:rsidR="00FD2634" w:rsidRPr="00631017" w:rsidRDefault="00FD2634" w:rsidP="00631017">
      <w:pPr>
        <w:spacing w:line="200" w:lineRule="exact"/>
        <w:ind w:rightChars="-177" w:right="-425"/>
        <w:rPr>
          <w:rFonts w:ascii="微軟正黑體" w:eastAsia="微軟正黑體" w:hAnsi="微軟正黑體"/>
          <w:b/>
          <w:color w:val="FF0000"/>
          <w:sz w:val="20"/>
        </w:rPr>
      </w:pPr>
      <w:r w:rsidRPr="00631017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631017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631017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631017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631017" w:rsidRPr="00631017" w:rsidRDefault="00FD2634" w:rsidP="00631017">
      <w:pPr>
        <w:spacing w:line="200" w:lineRule="exact"/>
        <w:ind w:left="436" w:hangingChars="218" w:hanging="436"/>
        <w:rPr>
          <w:rFonts w:ascii="微軟正黑體" w:eastAsia="微軟正黑體" w:hAnsi="微軟正黑體"/>
          <w:b/>
          <w:color w:val="FF0000"/>
          <w:sz w:val="20"/>
        </w:rPr>
      </w:pPr>
      <w:r w:rsidRPr="00932DD8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631017">
        <w:rPr>
          <w:rFonts w:ascii="微軟正黑體" w:eastAsia="微軟正黑體" w:hAnsi="微軟正黑體" w:hint="eastAsia"/>
          <w:b/>
          <w:color w:val="FF0000"/>
          <w:sz w:val="20"/>
        </w:rPr>
        <w:t>公會小叮嚀：因現場空調較冷，請攜帶薄外套防寒。</w:t>
      </w:r>
    </w:p>
    <w:p w:rsidR="00631017" w:rsidRPr="00631017" w:rsidRDefault="00631017" w:rsidP="00631017">
      <w:pPr>
        <w:spacing w:line="200" w:lineRule="exact"/>
        <w:ind w:rightChars="-177" w:right="-425"/>
        <w:rPr>
          <w:rFonts w:ascii="標楷體" w:eastAsia="標楷體" w:hAnsi="細明體" w:cs="Courier New"/>
          <w:b/>
          <w:color w:val="FF0000"/>
          <w:kern w:val="0"/>
          <w:sz w:val="28"/>
          <w:szCs w:val="28"/>
        </w:rPr>
      </w:pPr>
      <w:r w:rsidRPr="00932DD8">
        <w:rPr>
          <w:rFonts w:ascii="華康中黑體" w:eastAsia="華康中黑體" w:hAnsi="微軟正黑體" w:hint="eastAsia"/>
          <w:b/>
          <w:color w:val="FF0000"/>
          <w:sz w:val="20"/>
        </w:rPr>
        <w:t>※</w:t>
      </w:r>
      <w:r w:rsidRPr="00631017">
        <w:rPr>
          <w:rFonts w:ascii="微軟正黑體" w:eastAsia="微軟正黑體" w:hAnsi="微軟正黑體" w:hint="eastAsia"/>
          <w:b/>
          <w:color w:val="FF0000"/>
          <w:sz w:val="20"/>
        </w:rPr>
        <w:t>核心課程中會有肩頸痠痛及腰</w:t>
      </w:r>
      <w:proofErr w:type="gramStart"/>
      <w:r w:rsidRPr="00631017">
        <w:rPr>
          <w:rFonts w:ascii="微軟正黑體" w:eastAsia="微軟正黑體" w:hAnsi="微軟正黑體" w:hint="eastAsia"/>
          <w:b/>
          <w:color w:val="FF0000"/>
          <w:sz w:val="20"/>
        </w:rPr>
        <w:t>痠</w:t>
      </w:r>
      <w:proofErr w:type="gramEnd"/>
      <w:r w:rsidRPr="00631017">
        <w:rPr>
          <w:rFonts w:ascii="微軟正黑體" w:eastAsia="微軟正黑體" w:hAnsi="微軟正黑體" w:hint="eastAsia"/>
          <w:b/>
          <w:color w:val="FF0000"/>
          <w:sz w:val="20"/>
        </w:rPr>
        <w:t>背痛檢測，如欲體驗者請穿著方便活動衣服</w:t>
      </w:r>
      <w:r w:rsidR="002538E7">
        <w:rPr>
          <w:rFonts w:ascii="微軟正黑體" w:eastAsia="微軟正黑體" w:hAnsi="微軟正黑體" w:hint="eastAsia"/>
          <w:b/>
          <w:color w:val="FF0000"/>
          <w:sz w:val="20"/>
        </w:rPr>
        <w:t>。</w:t>
      </w:r>
    </w:p>
    <w:p w:rsidR="00FD2634" w:rsidRPr="00117002" w:rsidRDefault="00BB4D22" w:rsidP="00631017">
      <w:pPr>
        <w:spacing w:line="220" w:lineRule="exact"/>
        <w:ind w:left="524" w:hangingChars="218" w:hanging="524"/>
        <w:rPr>
          <w:rFonts w:ascii="微軟正黑體" w:eastAsia="微軟正黑體" w:hAnsi="微軟正黑體"/>
          <w:b/>
          <w:sz w:val="20"/>
        </w:rPr>
      </w:pPr>
      <w:r w:rsidRPr="00117002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BD271" wp14:editId="71B4F3B8">
                <wp:simplePos x="0" y="0"/>
                <wp:positionH relativeFrom="column">
                  <wp:posOffset>3619500</wp:posOffset>
                </wp:positionH>
                <wp:positionV relativeFrom="paragraph">
                  <wp:posOffset>153670</wp:posOffset>
                </wp:positionV>
                <wp:extent cx="2736215" cy="822960"/>
                <wp:effectExtent l="0" t="0" r="762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634" w:rsidRDefault="00FD2634" w:rsidP="00FD2634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F094B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FD2634" w:rsidRDefault="00FD2634" w:rsidP="00FD2634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5pt;margin-top:12.1pt;width:215.45pt;height:6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" stroked="f">
                <v:textbox>
                  <w:txbxContent>
                    <w:p w:rsidR="00FD2634" w:rsidRDefault="00FD2634" w:rsidP="00FD2634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F094B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FD2634" w:rsidRDefault="00FD2634" w:rsidP="00FD2634"/>
                  </w:txbxContent>
                </v:textbox>
                <w10:wrap type="square"/>
              </v:shape>
            </w:pict>
          </mc:Fallback>
        </mc:AlternateContent>
      </w:r>
    </w:p>
    <w:p w:rsidR="00EF0F12" w:rsidRPr="00117002" w:rsidRDefault="00EF0F12" w:rsidP="00117002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EF0F12" w:rsidRPr="00117002" w:rsidRDefault="00EF0F12" w:rsidP="00184DB8">
      <w:pPr>
        <w:spacing w:line="480" w:lineRule="exact"/>
        <w:ind w:left="1081" w:hangingChars="300" w:hanging="1081"/>
        <w:jc w:val="center"/>
        <w:rPr>
          <w:rFonts w:ascii="標楷體" w:eastAsia="標楷體"/>
          <w:b/>
          <w:sz w:val="36"/>
          <w:szCs w:val="36"/>
        </w:rPr>
      </w:pPr>
    </w:p>
    <w:p w:rsidR="00AA02E5" w:rsidRPr="00117002" w:rsidRDefault="00AA02E5" w:rsidP="00513110">
      <w:pPr>
        <w:spacing w:line="400" w:lineRule="exact"/>
        <w:rPr>
          <w:rFonts w:ascii="標楷體" w:eastAsia="標楷體"/>
          <w:b/>
          <w:sz w:val="32"/>
          <w:szCs w:val="32"/>
        </w:rPr>
      </w:pPr>
    </w:p>
    <w:p w:rsidR="00FD2634" w:rsidRPr="00117002" w:rsidRDefault="004F094B" w:rsidP="00117002">
      <w:pPr>
        <w:spacing w:line="340" w:lineRule="exact"/>
        <w:ind w:left="841" w:hangingChars="300" w:hanging="841"/>
        <w:jc w:val="center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114/4/22</w:t>
      </w:r>
      <w:r w:rsidR="007853D5" w:rsidRPr="00117002">
        <w:rPr>
          <w:rFonts w:ascii="標楷體" w:eastAsia="標楷體" w:hint="eastAsia"/>
          <w:b/>
          <w:sz w:val="28"/>
          <w:szCs w:val="28"/>
        </w:rPr>
        <w:t>「</w:t>
      </w:r>
      <w:proofErr w:type="gramStart"/>
      <w:r w:rsidRPr="004F094B">
        <w:rPr>
          <w:rFonts w:ascii="標楷體" w:eastAsia="標楷體" w:hint="eastAsia"/>
          <w:b/>
          <w:sz w:val="28"/>
        </w:rPr>
        <w:t>核心逆齡節拍</w:t>
      </w:r>
      <w:proofErr w:type="gramEnd"/>
      <w:r w:rsidRPr="004F094B">
        <w:rPr>
          <w:rFonts w:ascii="標楷體" w:eastAsia="標楷體" w:hint="eastAsia"/>
          <w:b/>
          <w:sz w:val="28"/>
        </w:rPr>
        <w:t>超慢跑</w:t>
      </w:r>
      <w:r w:rsidR="007853D5" w:rsidRPr="00117002">
        <w:rPr>
          <w:rFonts w:ascii="標楷體" w:eastAsia="標楷體" w:hint="eastAsia"/>
          <w:b/>
          <w:sz w:val="28"/>
          <w:szCs w:val="28"/>
        </w:rPr>
        <w:t>」講座</w:t>
      </w:r>
      <w:r w:rsidR="00FD2634" w:rsidRPr="00117002">
        <w:rPr>
          <w:rFonts w:ascii="標楷體" w:eastAsia="標楷體" w:hint="eastAsia"/>
          <w:b/>
          <w:sz w:val="28"/>
          <w:szCs w:val="28"/>
        </w:rPr>
        <w:t>報名表</w:t>
      </w:r>
    </w:p>
    <w:p w:rsidR="00FD2634" w:rsidRPr="00117002" w:rsidRDefault="00FD2634" w:rsidP="00117002">
      <w:pPr>
        <w:spacing w:line="340" w:lineRule="exac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117002">
        <w:rPr>
          <w:rFonts w:ascii="標楷體" w:eastAsia="標楷體" w:hAnsi="標楷體" w:hint="eastAsia"/>
          <w:b/>
          <w:szCs w:val="32"/>
        </w:rPr>
        <w:t>(傳真：2760-2255後，並請來電公會2766-0022</w:t>
      </w:r>
      <w:r w:rsidR="00C23EE7">
        <w:rPr>
          <w:rFonts w:ascii="標楷體" w:eastAsia="標楷體" w:hAnsi="標楷體" w:hint="eastAsia"/>
          <w:b/>
          <w:szCs w:val="32"/>
        </w:rPr>
        <w:t>劉</w:t>
      </w:r>
      <w:r w:rsidRPr="00117002">
        <w:rPr>
          <w:rFonts w:ascii="標楷體" w:eastAsia="標楷體" w:hAnsi="標楷體" w:hint="eastAsia"/>
          <w:b/>
          <w:szCs w:val="32"/>
        </w:rPr>
        <w:t>小姐確認。謝謝！)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FD2634" w:rsidRPr="00117002" w:rsidTr="009D0DDF">
        <w:tc>
          <w:tcPr>
            <w:tcW w:w="10288" w:type="dxa"/>
            <w:gridSpan w:val="2"/>
          </w:tcPr>
          <w:p w:rsidR="00FD2634" w:rsidRPr="00117002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117002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FD2634" w:rsidRPr="00117002" w:rsidTr="009D0DDF">
        <w:tc>
          <w:tcPr>
            <w:tcW w:w="5070" w:type="dxa"/>
          </w:tcPr>
          <w:p w:rsidR="00FD2634" w:rsidRPr="00117002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117002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FD2634" w:rsidRPr="00117002" w:rsidRDefault="00FD2634" w:rsidP="00FD2634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117002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11700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D2634" w:rsidRPr="00117002" w:rsidTr="009D0DDF">
        <w:trPr>
          <w:trHeight w:val="1083"/>
        </w:trPr>
        <w:tc>
          <w:tcPr>
            <w:tcW w:w="10288" w:type="dxa"/>
            <w:gridSpan w:val="2"/>
          </w:tcPr>
          <w:p w:rsidR="00FD2634" w:rsidRPr="00117002" w:rsidRDefault="00FD2634" w:rsidP="00FD2634">
            <w:pPr>
              <w:spacing w:line="480" w:lineRule="exact"/>
              <w:rPr>
                <w:b/>
                <w:sz w:val="28"/>
                <w:szCs w:val="28"/>
              </w:rPr>
            </w:pPr>
            <w:r w:rsidRPr="00117002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AA02E5" w:rsidRDefault="00FD2634" w:rsidP="0078590F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  <w:r w:rsidRPr="00117002">
        <w:rPr>
          <w:rFonts w:ascii="標楷體" w:eastAsia="標楷體" w:hAnsi="標楷體" w:hint="eastAsia"/>
          <w:b/>
          <w:szCs w:val="32"/>
        </w:rPr>
        <w:t>※為避免資源浪費，煩請報名後務必出席。先報名先登記，額滿為止。感謝您!</w:t>
      </w:r>
    </w:p>
    <w:p w:rsidR="00497E43" w:rsidRDefault="00497E43" w:rsidP="0078590F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p w:rsidR="00497E43" w:rsidRDefault="00497E43">
      <w:pPr>
        <w:widowControl/>
        <w:rPr>
          <w:rFonts w:ascii="標楷體" w:eastAsia="標楷體" w:hAnsi="標楷體"/>
          <w:b/>
          <w:szCs w:val="32"/>
        </w:rPr>
      </w:pPr>
      <w:r>
        <w:rPr>
          <w:rFonts w:ascii="標楷體" w:eastAsia="標楷體" w:hAnsi="標楷體"/>
          <w:b/>
          <w:szCs w:val="32"/>
        </w:rPr>
        <w:br w:type="page"/>
      </w:r>
    </w:p>
    <w:p w:rsidR="00497E43" w:rsidRPr="00206FAB" w:rsidRDefault="00497E43" w:rsidP="00497E43">
      <w:pPr>
        <w:widowControl/>
        <w:jc w:val="center"/>
        <w:rPr>
          <w:rFonts w:ascii="KAITI TC BLACK" w:eastAsia="KAITI TC BLACK" w:hAnsi="KAITI TC BLACK"/>
          <w:b/>
          <w:bCs/>
          <w:sz w:val="40"/>
          <w:szCs w:val="40"/>
        </w:rPr>
      </w:pPr>
      <w:proofErr w:type="gramStart"/>
      <w:r w:rsidRPr="00206FAB">
        <w:rPr>
          <w:rFonts w:eastAsia="標楷體" w:hint="eastAsia"/>
          <w:b/>
          <w:bCs/>
          <w:color w:val="000000" w:themeColor="text1"/>
          <w:kern w:val="0"/>
          <w:sz w:val="40"/>
          <w:szCs w:val="40"/>
        </w:rPr>
        <w:lastRenderedPageBreak/>
        <w:t>核心逆齡節拍</w:t>
      </w:r>
      <w:proofErr w:type="gramEnd"/>
      <w:r w:rsidRPr="00206FAB">
        <w:rPr>
          <w:rFonts w:eastAsia="標楷體"/>
          <w:b/>
          <w:bCs/>
          <w:color w:val="000000" w:themeColor="text1"/>
          <w:kern w:val="0"/>
          <w:sz w:val="40"/>
          <w:szCs w:val="40"/>
        </w:rPr>
        <w:t>超慢跑</w:t>
      </w:r>
      <w:r w:rsidRPr="00206FAB">
        <w:rPr>
          <w:rFonts w:ascii="KAITI TC BLACK" w:eastAsia="KAITI TC BLACK" w:hAnsi="KAITI TC BLACK" w:hint="eastAsia"/>
          <w:b/>
          <w:bCs/>
          <w:sz w:val="40"/>
          <w:szCs w:val="40"/>
        </w:rPr>
        <w:t>課程大綱</w:t>
      </w:r>
    </w:p>
    <w:tbl>
      <w:tblPr>
        <w:tblW w:w="45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497E43" w:rsidRPr="00B06AFF" w:rsidTr="005561E0">
        <w:trPr>
          <w:tblCellSpacing w:w="7" w:type="dxa"/>
        </w:trPr>
        <w:tc>
          <w:tcPr>
            <w:tcW w:w="0" w:type="auto"/>
            <w:vAlign w:val="center"/>
            <w:hideMark/>
          </w:tcPr>
          <w:p w:rsidR="00497E43" w:rsidRDefault="00497E43" w:rsidP="005561E0">
            <w:pPr>
              <w:widowControl/>
              <w:spacing w:before="100" w:beforeAutospacing="1" w:after="100" w:afterAutospacing="1" w:line="276" w:lineRule="auto"/>
              <w:jc w:val="center"/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</w:pPr>
            <w:r w:rsidRPr="00B06AFF">
              <w:rPr>
                <w:rFonts w:eastAsia="標楷體"/>
                <w:color w:val="FF0000"/>
                <w:kern w:val="0"/>
                <w:sz w:val="40"/>
                <w:szCs w:val="40"/>
              </w:rPr>
              <w:t>講題：</w:t>
            </w:r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核心逆齡</w:t>
            </w:r>
            <w:proofErr w:type="gramStart"/>
            <w:r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—</w:t>
            </w:r>
            <w:proofErr w:type="gramEnd"/>
            <w:r w:rsidRPr="00B06AFF"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【</w:t>
            </w:r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徒手練肌力改善肌少症</w:t>
            </w:r>
            <w:r w:rsidRPr="00B06AFF"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】</w:t>
            </w:r>
          </w:p>
          <w:p w:rsidR="00497E43" w:rsidRPr="006C2DE7" w:rsidRDefault="00497E43" w:rsidP="005561E0">
            <w:pPr>
              <w:widowControl/>
              <w:spacing w:before="100" w:beforeAutospacing="1" w:after="100" w:afterAutospacing="1" w:line="276" w:lineRule="auto"/>
              <w:ind w:left="1970" w:hangingChars="821" w:hanging="1970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46050" cy="146050"/>
                  <wp:effectExtent l="0" t="0" r="6350" b="6350"/>
                  <wp:docPr id="3" name="圖片 3" descr="i-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-01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AFF">
              <w:rPr>
                <w:rFonts w:eastAsia="標楷體"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eastAsia="標楷體" w:hint="eastAsia"/>
                <w:color w:val="FF0000"/>
                <w:kern w:val="0"/>
                <w:sz w:val="32"/>
                <w:szCs w:val="32"/>
              </w:rPr>
              <w:t>課程特色</w:t>
            </w:r>
            <w:r w:rsidRPr="006C2DE7">
              <w:rPr>
                <w:rFonts w:eastAsia="標楷體" w:hint="eastAsia"/>
                <w:color w:val="000000" w:themeColor="text1"/>
                <w:kern w:val="0"/>
                <w:sz w:val="32"/>
                <w:szCs w:val="32"/>
              </w:rPr>
              <w:t>：</w:t>
            </w:r>
            <w:r>
              <w:rPr>
                <w:rFonts w:eastAsia="標楷體" w:hint="eastAsia"/>
                <w:color w:val="000000" w:themeColor="text1"/>
                <w:kern w:val="0"/>
                <w:sz w:val="32"/>
                <w:szCs w:val="32"/>
              </w:rPr>
              <w:t>簡單易學在家透過一張瑜珈墊即可讓您對抗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32"/>
                <w:szCs w:val="32"/>
              </w:rPr>
              <w:t>肌少症骨鬆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sz w:val="32"/>
                <w:szCs w:val="32"/>
              </w:rPr>
              <w:t>問題，解決腰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sz w:val="32"/>
                <w:szCs w:val="32"/>
              </w:rPr>
              <w:t>痠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sz w:val="32"/>
                <w:szCs w:val="32"/>
              </w:rPr>
              <w:t>背痛與肩頸酸痛問題。</w:t>
            </w:r>
          </w:p>
        </w:tc>
      </w:tr>
    </w:tbl>
    <w:p w:rsidR="00497E43" w:rsidRPr="00B06AFF" w:rsidRDefault="00497E43" w:rsidP="00497E43">
      <w:pPr>
        <w:widowControl/>
        <w:spacing w:before="100" w:beforeAutospacing="1" w:after="100" w:afterAutospacing="1" w:line="276" w:lineRule="auto"/>
        <w:rPr>
          <w:rFonts w:eastAsia="標楷體"/>
          <w:color w:val="000000"/>
          <w:kern w:val="0"/>
          <w:sz w:val="32"/>
          <w:szCs w:val="32"/>
        </w:rPr>
      </w:pPr>
      <w:r>
        <w:rPr>
          <w:noProof/>
        </w:rPr>
        <w:drawing>
          <wp:inline distT="0" distB="0" distL="0" distR="0">
            <wp:extent cx="139065" cy="139065"/>
            <wp:effectExtent l="0" t="0" r="0" b="0"/>
            <wp:docPr id="2" name="圖片 2" descr="http://www.tai-pei.com.tw/gif/i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http://www.tai-pei.com.tw/gif/i-0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AFF">
        <w:rPr>
          <w:rFonts w:eastAsia="標楷體"/>
          <w:color w:val="000000"/>
          <w:kern w:val="0"/>
          <w:sz w:val="32"/>
          <w:szCs w:val="32"/>
        </w:rPr>
        <w:t> </w:t>
      </w:r>
      <w:r w:rsidRPr="00B06AFF">
        <w:rPr>
          <w:rFonts w:eastAsia="標楷體"/>
          <w:color w:val="FF0000"/>
          <w:kern w:val="0"/>
          <w:sz w:val="32"/>
          <w:szCs w:val="32"/>
        </w:rPr>
        <w:t>演講大綱</w:t>
      </w:r>
    </w:p>
    <w:p w:rsidR="00497E43" w:rsidRPr="00B06AFF" w:rsidRDefault="00497E43" w:rsidP="00497E43">
      <w:pPr>
        <w:widowControl/>
        <w:spacing w:before="75" w:after="75" w:line="276" w:lineRule="auto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一、</w:t>
      </w:r>
      <w:r w:rsidRPr="00B26C53">
        <w:rPr>
          <w:rFonts w:eastAsia="標楷體" w:hint="eastAsia"/>
          <w:color w:val="000000"/>
          <w:kern w:val="0"/>
          <w:sz w:val="32"/>
          <w:szCs w:val="32"/>
        </w:rPr>
        <w:t>人生最後十年，你想怎麼過？</w:t>
      </w:r>
    </w:p>
    <w:p w:rsidR="00497E43" w:rsidRPr="00B06AFF" w:rsidRDefault="00497E43" w:rsidP="00497E43">
      <w:pPr>
        <w:widowControl/>
        <w:spacing w:before="75" w:after="75" w:line="276" w:lineRule="auto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二、</w:t>
      </w:r>
      <w:r>
        <w:rPr>
          <w:rFonts w:eastAsia="標楷體" w:hint="eastAsia"/>
          <w:color w:val="000000"/>
          <w:kern w:val="0"/>
          <w:sz w:val="32"/>
          <w:szCs w:val="32"/>
        </w:rPr>
        <w:t>三個不足，讓您成為</w:t>
      </w:r>
      <w:proofErr w:type="gramStart"/>
      <w:r>
        <w:rPr>
          <w:rFonts w:eastAsia="標楷體" w:hint="eastAsia"/>
          <w:color w:val="000000"/>
          <w:kern w:val="0"/>
          <w:sz w:val="32"/>
          <w:szCs w:val="32"/>
        </w:rPr>
        <w:t>健康貧</w:t>
      </w:r>
      <w:proofErr w:type="gramEnd"/>
      <w:r>
        <w:rPr>
          <w:rFonts w:eastAsia="標楷體" w:hint="eastAsia"/>
          <w:color w:val="000000"/>
          <w:kern w:val="0"/>
          <w:sz w:val="32"/>
          <w:szCs w:val="32"/>
        </w:rPr>
        <w:t>戶</w:t>
      </w:r>
    </w:p>
    <w:p w:rsidR="00497E43" w:rsidRPr="00B26C53" w:rsidRDefault="00497E43" w:rsidP="00497E43">
      <w:pPr>
        <w:spacing w:before="75" w:after="75" w:line="276" w:lineRule="auto"/>
        <w:ind w:left="150" w:firstLine="300"/>
        <w:rPr>
          <w:rFonts w:eastAsia="標楷體"/>
          <w:color w:val="00000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三、</w:t>
      </w:r>
      <w:r w:rsidRPr="00B26C53">
        <w:rPr>
          <w:rFonts w:eastAsia="標楷體" w:hint="eastAsia"/>
          <w:color w:val="000000"/>
          <w:sz w:val="32"/>
          <w:szCs w:val="32"/>
        </w:rPr>
        <w:t>身體警報響起，</w:t>
      </w:r>
      <w:r w:rsidRPr="00B26C53">
        <w:rPr>
          <w:rFonts w:eastAsia="標楷體" w:hint="eastAsia"/>
          <w:color w:val="000000"/>
          <w:kern w:val="0"/>
          <w:sz w:val="32"/>
          <w:szCs w:val="32"/>
        </w:rPr>
        <w:t>要活就要動！</w:t>
      </w:r>
    </w:p>
    <w:p w:rsidR="00497E43" w:rsidRPr="00B26C53" w:rsidRDefault="00497E43" w:rsidP="00497E43">
      <w:pPr>
        <w:spacing w:before="75" w:after="75" w:line="276" w:lineRule="auto"/>
        <w:ind w:left="150" w:firstLine="300"/>
        <w:rPr>
          <w:rFonts w:eastAsia="標楷體"/>
          <w:color w:val="00000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四、</w:t>
      </w:r>
      <w:r w:rsidRPr="00B26C53">
        <w:rPr>
          <w:rFonts w:eastAsia="標楷體" w:hint="eastAsia"/>
          <w:color w:val="000000"/>
          <w:sz w:val="32"/>
          <w:szCs w:val="32"/>
        </w:rPr>
        <w:t>可以堅持且樂此不疲的「五好」運動</w:t>
      </w:r>
    </w:p>
    <w:p w:rsidR="00497E43" w:rsidRDefault="00497E43" w:rsidP="00497E43">
      <w:pPr>
        <w:widowControl/>
        <w:spacing w:before="75" w:after="75" w:line="276" w:lineRule="auto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五、</w:t>
      </w:r>
      <w:r>
        <w:rPr>
          <w:rFonts w:eastAsia="標楷體" w:hint="eastAsia"/>
          <w:color w:val="000000"/>
          <w:kern w:val="0"/>
          <w:sz w:val="32"/>
          <w:szCs w:val="32"/>
        </w:rPr>
        <w:t>徐教官私房菜單－</w:t>
      </w:r>
      <w:r w:rsidRPr="00B06AFF">
        <w:rPr>
          <w:rFonts w:eastAsia="標楷體"/>
          <w:color w:val="000000" w:themeColor="text1"/>
          <w:kern w:val="0"/>
          <w:sz w:val="40"/>
          <w:szCs w:val="40"/>
        </w:rPr>
        <w:t>【</w:t>
      </w:r>
      <w:r>
        <w:rPr>
          <w:rFonts w:eastAsia="標楷體" w:hint="eastAsia"/>
          <w:color w:val="000000"/>
          <w:kern w:val="0"/>
          <w:sz w:val="32"/>
          <w:szCs w:val="32"/>
        </w:rPr>
        <w:t>對症加強鍛鍊－緩解症狀</w:t>
      </w:r>
      <w:r>
        <w:rPr>
          <w:rFonts w:eastAsia="標楷體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標楷體" w:hint="eastAsia"/>
          <w:color w:val="000000"/>
          <w:kern w:val="0"/>
          <w:sz w:val="32"/>
          <w:szCs w:val="32"/>
        </w:rPr>
        <w:t>消除病痛</w:t>
      </w:r>
      <w:r w:rsidRPr="00B06AFF">
        <w:rPr>
          <w:rFonts w:eastAsia="標楷體" w:hint="eastAsia"/>
          <w:color w:val="000000" w:themeColor="text1"/>
          <w:kern w:val="0"/>
          <w:sz w:val="40"/>
          <w:szCs w:val="40"/>
        </w:rPr>
        <w:t>】</w:t>
      </w:r>
    </w:p>
    <w:p w:rsidR="00497E43" w:rsidRDefault="00497E43" w:rsidP="00497E43">
      <w:pPr>
        <w:widowControl/>
        <w:spacing w:before="75" w:after="75" w:line="276" w:lineRule="auto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>第</w:t>
      </w:r>
      <w:r>
        <w:rPr>
          <w:rFonts w:eastAsia="標楷體" w:hint="eastAsia"/>
          <w:color w:val="000000"/>
          <w:kern w:val="0"/>
          <w:sz w:val="32"/>
          <w:szCs w:val="32"/>
        </w:rPr>
        <w:t>1</w:t>
      </w:r>
      <w:r>
        <w:rPr>
          <w:rFonts w:eastAsia="標楷體" w:hint="eastAsia"/>
          <w:color w:val="000000"/>
          <w:kern w:val="0"/>
          <w:sz w:val="32"/>
          <w:szCs w:val="32"/>
        </w:rPr>
        <w:t>道菜－活化</w:t>
      </w:r>
      <w:proofErr w:type="gramStart"/>
      <w:r>
        <w:rPr>
          <w:rFonts w:eastAsia="標楷體" w:hint="eastAsia"/>
          <w:color w:val="000000"/>
          <w:kern w:val="0"/>
          <w:sz w:val="32"/>
          <w:szCs w:val="32"/>
        </w:rPr>
        <w:t>髖</w:t>
      </w:r>
      <w:proofErr w:type="gramEnd"/>
      <w:r>
        <w:rPr>
          <w:rFonts w:eastAsia="標楷體" w:hint="eastAsia"/>
          <w:color w:val="000000"/>
          <w:kern w:val="0"/>
          <w:sz w:val="32"/>
          <w:szCs w:val="32"/>
        </w:rPr>
        <w:t>關節．解除腰</w:t>
      </w:r>
      <w:proofErr w:type="gramStart"/>
      <w:r>
        <w:rPr>
          <w:rFonts w:eastAsia="標楷體" w:hint="eastAsia"/>
          <w:color w:val="000000"/>
          <w:kern w:val="0"/>
          <w:sz w:val="32"/>
          <w:szCs w:val="32"/>
        </w:rPr>
        <w:t>痠</w:t>
      </w:r>
      <w:proofErr w:type="gramEnd"/>
      <w:r>
        <w:rPr>
          <w:rFonts w:eastAsia="標楷體" w:hint="eastAsia"/>
          <w:color w:val="000000"/>
          <w:kern w:val="0"/>
          <w:sz w:val="32"/>
          <w:szCs w:val="32"/>
        </w:rPr>
        <w:t>背痛及膝關節疼痛</w:t>
      </w:r>
    </w:p>
    <w:p w:rsidR="00497E43" w:rsidRDefault="00497E43" w:rsidP="00497E43">
      <w:pPr>
        <w:widowControl/>
        <w:spacing w:before="75" w:after="75" w:line="276" w:lineRule="auto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>第</w:t>
      </w:r>
      <w:r>
        <w:rPr>
          <w:rFonts w:eastAsia="標楷體"/>
          <w:color w:val="000000"/>
          <w:kern w:val="0"/>
          <w:sz w:val="32"/>
          <w:szCs w:val="32"/>
        </w:rPr>
        <w:t>2</w:t>
      </w:r>
      <w:r>
        <w:rPr>
          <w:rFonts w:eastAsia="標楷體" w:hint="eastAsia"/>
          <w:color w:val="000000"/>
          <w:kern w:val="0"/>
          <w:sz w:val="32"/>
          <w:szCs w:val="32"/>
        </w:rPr>
        <w:t>道菜－解除肩頸痠痛．預防偏頭痛及五十肩</w:t>
      </w:r>
    </w:p>
    <w:p w:rsidR="00497E43" w:rsidRDefault="00497E43" w:rsidP="00497E43">
      <w:pPr>
        <w:widowControl/>
        <w:spacing w:before="75" w:after="75" w:line="276" w:lineRule="auto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>第</w:t>
      </w:r>
      <w:r>
        <w:rPr>
          <w:rFonts w:eastAsia="標楷體"/>
          <w:color w:val="000000"/>
          <w:kern w:val="0"/>
          <w:sz w:val="32"/>
          <w:szCs w:val="32"/>
        </w:rPr>
        <w:t>3</w:t>
      </w:r>
      <w:r>
        <w:rPr>
          <w:rFonts w:eastAsia="標楷體" w:hint="eastAsia"/>
          <w:color w:val="000000"/>
          <w:kern w:val="0"/>
          <w:sz w:val="32"/>
          <w:szCs w:val="32"/>
        </w:rPr>
        <w:t>道菜－改善起身下床困難．</w:t>
      </w:r>
      <w:r>
        <w:rPr>
          <w:rFonts w:eastAsia="標楷體"/>
          <w:color w:val="000000"/>
          <w:kern w:val="0"/>
          <w:sz w:val="32"/>
          <w:szCs w:val="32"/>
        </w:rPr>
        <w:t>3</w:t>
      </w:r>
      <w:r>
        <w:rPr>
          <w:rFonts w:eastAsia="標楷體" w:hint="eastAsia"/>
          <w:color w:val="000000"/>
          <w:kern w:val="0"/>
          <w:sz w:val="32"/>
          <w:szCs w:val="32"/>
        </w:rPr>
        <w:t>動作</w:t>
      </w:r>
      <w:proofErr w:type="gramStart"/>
      <w:r>
        <w:rPr>
          <w:rFonts w:eastAsia="標楷體" w:hint="eastAsia"/>
          <w:color w:val="000000"/>
          <w:kern w:val="0"/>
          <w:sz w:val="32"/>
          <w:szCs w:val="32"/>
        </w:rPr>
        <w:t>預防老後臥床</w:t>
      </w:r>
      <w:proofErr w:type="gramEnd"/>
    </w:p>
    <w:p w:rsidR="00497E43" w:rsidRDefault="00497E43" w:rsidP="00497E43">
      <w:pPr>
        <w:widowControl/>
        <w:spacing w:before="75" w:after="75" w:line="276" w:lineRule="auto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>第</w:t>
      </w:r>
      <w:r>
        <w:rPr>
          <w:rFonts w:eastAsia="標楷體"/>
          <w:color w:val="000000"/>
          <w:kern w:val="0"/>
          <w:sz w:val="32"/>
          <w:szCs w:val="32"/>
        </w:rPr>
        <w:t>4</w:t>
      </w:r>
      <w:r>
        <w:rPr>
          <w:rFonts w:eastAsia="標楷體" w:hint="eastAsia"/>
          <w:color w:val="000000"/>
          <w:kern w:val="0"/>
          <w:sz w:val="32"/>
          <w:szCs w:val="32"/>
        </w:rPr>
        <w:t>道菜－走路經常跌倒．降低跌倒風險的不倒翁訓練</w:t>
      </w:r>
    </w:p>
    <w:p w:rsidR="00497E43" w:rsidRDefault="00497E43" w:rsidP="00497E43">
      <w:pPr>
        <w:widowControl/>
        <w:spacing w:before="75" w:after="75" w:line="276" w:lineRule="auto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>第</w:t>
      </w:r>
      <w:r>
        <w:rPr>
          <w:rFonts w:eastAsia="標楷體"/>
          <w:color w:val="000000"/>
          <w:kern w:val="0"/>
          <w:sz w:val="32"/>
          <w:szCs w:val="32"/>
        </w:rPr>
        <w:t>5</w:t>
      </w:r>
      <w:r>
        <w:rPr>
          <w:rFonts w:eastAsia="標楷體" w:hint="eastAsia"/>
          <w:color w:val="000000"/>
          <w:kern w:val="0"/>
          <w:sz w:val="32"/>
          <w:szCs w:val="32"/>
        </w:rPr>
        <w:t>道菜－</w:t>
      </w:r>
      <w:proofErr w:type="gramStart"/>
      <w:r>
        <w:rPr>
          <w:rFonts w:eastAsia="標楷體" w:hint="eastAsia"/>
          <w:color w:val="000000"/>
          <w:kern w:val="0"/>
          <w:sz w:val="32"/>
          <w:szCs w:val="32"/>
        </w:rPr>
        <w:t>徒手肌</w:t>
      </w:r>
      <w:proofErr w:type="gramEnd"/>
      <w:r>
        <w:rPr>
          <w:rFonts w:eastAsia="標楷體" w:hint="eastAsia"/>
          <w:color w:val="000000"/>
          <w:kern w:val="0"/>
          <w:sz w:val="32"/>
          <w:szCs w:val="32"/>
        </w:rPr>
        <w:t>力訓練．</w:t>
      </w:r>
      <w:r>
        <w:rPr>
          <w:rFonts w:eastAsia="標楷體"/>
          <w:color w:val="000000"/>
          <w:kern w:val="0"/>
          <w:sz w:val="32"/>
          <w:szCs w:val="32"/>
        </w:rPr>
        <w:t>CP</w:t>
      </w:r>
      <w:r>
        <w:rPr>
          <w:rFonts w:eastAsia="標楷體" w:hint="eastAsia"/>
          <w:color w:val="000000"/>
          <w:kern w:val="0"/>
          <w:sz w:val="32"/>
          <w:szCs w:val="32"/>
        </w:rPr>
        <w:t>質最高的菜單</w:t>
      </w:r>
    </w:p>
    <w:p w:rsidR="00497E43" w:rsidRDefault="00497E43" w:rsidP="00497E43">
      <w:pPr>
        <w:widowControl/>
        <w:spacing w:before="75" w:after="75" w:line="276" w:lineRule="auto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>核心課程中會有肩頸痠痛及腰</w:t>
      </w:r>
      <w:proofErr w:type="gramStart"/>
      <w:r>
        <w:rPr>
          <w:rFonts w:eastAsia="標楷體" w:hint="eastAsia"/>
          <w:color w:val="000000"/>
          <w:kern w:val="0"/>
          <w:sz w:val="32"/>
          <w:szCs w:val="32"/>
        </w:rPr>
        <w:t>痠</w:t>
      </w:r>
      <w:proofErr w:type="gramEnd"/>
      <w:r>
        <w:rPr>
          <w:rFonts w:eastAsia="標楷體" w:hint="eastAsia"/>
          <w:color w:val="000000"/>
          <w:kern w:val="0"/>
          <w:sz w:val="32"/>
          <w:szCs w:val="32"/>
        </w:rPr>
        <w:t>背痛檢測，如欲體驗者請穿著方便活動衣服（避免穿裙裝）</w:t>
      </w:r>
    </w:p>
    <w:p w:rsidR="00497E43" w:rsidRDefault="00497E43" w:rsidP="00497E43">
      <w:pPr>
        <w:widowControl/>
        <w:spacing w:before="75" w:after="75" w:line="312" w:lineRule="atLeast"/>
        <w:ind w:left="150" w:firstLine="300"/>
        <w:rPr>
          <w:rFonts w:eastAsia="標楷體"/>
          <w:color w:val="000000"/>
          <w:kern w:val="0"/>
          <w:sz w:val="32"/>
          <w:szCs w:val="32"/>
        </w:rPr>
      </w:pPr>
    </w:p>
    <w:p w:rsidR="00497E43" w:rsidRDefault="00497E43" w:rsidP="00497E43">
      <w:pPr>
        <w:widowControl/>
        <w:spacing w:before="75" w:after="75" w:line="312" w:lineRule="atLeast"/>
        <w:ind w:left="150" w:firstLine="300"/>
        <w:rPr>
          <w:rFonts w:eastAsia="標楷體"/>
          <w:color w:val="000000"/>
          <w:kern w:val="0"/>
          <w:sz w:val="32"/>
          <w:szCs w:val="32"/>
        </w:rPr>
      </w:pPr>
    </w:p>
    <w:p w:rsidR="00497E43" w:rsidRDefault="00497E43" w:rsidP="00497E43">
      <w:pPr>
        <w:widowControl/>
        <w:spacing w:before="75" w:after="75" w:line="312" w:lineRule="atLeast"/>
        <w:ind w:left="150" w:firstLine="300"/>
        <w:rPr>
          <w:rFonts w:eastAsia="標楷體"/>
          <w:color w:val="000000"/>
          <w:kern w:val="0"/>
          <w:sz w:val="32"/>
          <w:szCs w:val="32"/>
        </w:rPr>
      </w:pPr>
    </w:p>
    <w:tbl>
      <w:tblPr>
        <w:tblW w:w="45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497E43" w:rsidRPr="00CD2043" w:rsidTr="005561E0">
        <w:trPr>
          <w:tblCellSpacing w:w="7" w:type="dxa"/>
        </w:trPr>
        <w:tc>
          <w:tcPr>
            <w:tcW w:w="0" w:type="auto"/>
            <w:vAlign w:val="center"/>
            <w:hideMark/>
          </w:tcPr>
          <w:p w:rsidR="00497E43" w:rsidRPr="00B06AFF" w:rsidRDefault="00497E43" w:rsidP="005561E0">
            <w:pPr>
              <w:widowControl/>
              <w:jc w:val="center"/>
              <w:rPr>
                <w:rFonts w:eastAsia="標楷體"/>
                <w:kern w:val="0"/>
                <w:sz w:val="40"/>
                <w:szCs w:val="40"/>
              </w:rPr>
            </w:pPr>
            <w:r w:rsidRPr="00B06AFF">
              <w:rPr>
                <w:rFonts w:eastAsia="標楷體"/>
                <w:color w:val="FF0000"/>
                <w:kern w:val="0"/>
                <w:sz w:val="40"/>
                <w:szCs w:val="40"/>
              </w:rPr>
              <w:lastRenderedPageBreak/>
              <w:t>講題：</w:t>
            </w:r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節拍</w:t>
            </w:r>
            <w:r w:rsidRPr="00B06AFF"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超慢跑</w:t>
            </w:r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－</w:t>
            </w:r>
            <w:proofErr w:type="gramStart"/>
            <w:r w:rsidRPr="00B06AFF"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【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穩定三高</w:t>
            </w:r>
            <w:r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.</w:t>
            </w:r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消除內臟脂肪</w:t>
            </w:r>
            <w:r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.</w:t>
            </w:r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舒緩壓力</w:t>
            </w:r>
            <w:r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.</w:t>
            </w:r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增強免疫力</w:t>
            </w:r>
            <w:r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.</w:t>
            </w:r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提升睡眠品質</w:t>
            </w:r>
            <w:r>
              <w:rPr>
                <w:rFonts w:eastAsia="標楷體"/>
                <w:color w:val="000000" w:themeColor="text1"/>
                <w:kern w:val="0"/>
                <w:sz w:val="40"/>
                <w:szCs w:val="40"/>
              </w:rPr>
              <w:t>…</w:t>
            </w:r>
            <w:r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等</w:t>
            </w:r>
            <w:proofErr w:type="gramStart"/>
            <w:r w:rsidRPr="00B06AFF">
              <w:rPr>
                <w:rFonts w:eastAsia="標楷體" w:hint="eastAsia"/>
                <w:color w:val="000000" w:themeColor="text1"/>
                <w:kern w:val="0"/>
                <w:sz w:val="40"/>
                <w:szCs w:val="40"/>
              </w:rPr>
              <w:t>】</w:t>
            </w:r>
            <w:proofErr w:type="gramEnd"/>
          </w:p>
        </w:tc>
      </w:tr>
    </w:tbl>
    <w:p w:rsidR="00497E43" w:rsidRPr="00701A3E" w:rsidRDefault="00497E43" w:rsidP="00497E43">
      <w:pPr>
        <w:pStyle w:val="af1"/>
        <w:widowControl/>
        <w:numPr>
          <w:ilvl w:val="0"/>
          <w:numId w:val="4"/>
        </w:numPr>
        <w:tabs>
          <w:tab w:val="clear" w:pos="480"/>
        </w:tabs>
        <w:spacing w:before="100" w:beforeAutospacing="1" w:after="100" w:afterAutospacing="1"/>
        <w:ind w:leftChars="0"/>
        <w:rPr>
          <w:rFonts w:ascii="Times New Roman" w:eastAsia="標楷體" w:hAnsi="Times New Roman"/>
          <w:color w:val="FF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color w:val="FF0000"/>
          <w:kern w:val="0"/>
          <w:sz w:val="32"/>
          <w:szCs w:val="32"/>
        </w:rPr>
        <w:t>課程特色</w:t>
      </w:r>
      <w:r w:rsidRPr="006C2DE7">
        <w:rPr>
          <w:rFonts w:ascii="Times New Roman" w:eastAsia="標楷體" w:hAnsi="Times New Roman" w:hint="eastAsia"/>
          <w:color w:val="000000" w:themeColor="text1"/>
          <w:kern w:val="0"/>
          <w:sz w:val="32"/>
          <w:szCs w:val="32"/>
        </w:rPr>
        <w:t>：</w:t>
      </w:r>
      <w:r>
        <w:rPr>
          <w:rFonts w:ascii="Times New Roman" w:eastAsia="標楷體" w:hAnsi="Times New Roman" w:hint="eastAsia"/>
          <w:color w:val="000000" w:themeColor="text1"/>
          <w:kern w:val="0"/>
          <w:sz w:val="32"/>
          <w:szCs w:val="32"/>
        </w:rPr>
        <w:t>輕鬆易學</w:t>
      </w:r>
      <w:proofErr w:type="gramStart"/>
      <w:r>
        <w:rPr>
          <w:rFonts w:ascii="Times New Roman" w:eastAsia="標楷體" w:hAnsi="Times New Roman" w:hint="eastAsia"/>
          <w:color w:val="000000" w:themeColor="text1"/>
          <w:kern w:val="0"/>
          <w:sz w:val="32"/>
          <w:szCs w:val="32"/>
        </w:rPr>
        <w:t>在不酸不痛不硬</w:t>
      </w:r>
      <w:proofErr w:type="gramEnd"/>
      <w:r>
        <w:rPr>
          <w:rFonts w:ascii="Times New Roman" w:eastAsia="標楷體" w:hAnsi="Times New Roman" w:hint="eastAsia"/>
          <w:color w:val="000000" w:themeColor="text1"/>
          <w:kern w:val="0"/>
          <w:sz w:val="32"/>
          <w:szCs w:val="32"/>
        </w:rPr>
        <w:t>不喘的情境下，慢慢調整身體有舒緩壓力，且讓三高穩定體重管理好效果。</w:t>
      </w:r>
    </w:p>
    <w:p w:rsidR="00497E43" w:rsidRPr="00701A3E" w:rsidRDefault="00497E43" w:rsidP="00497E43">
      <w:pPr>
        <w:pStyle w:val="af1"/>
        <w:widowControl/>
        <w:numPr>
          <w:ilvl w:val="0"/>
          <w:numId w:val="4"/>
        </w:numPr>
        <w:spacing w:before="100" w:beforeAutospacing="1" w:after="100" w:afterAutospacing="1"/>
        <w:ind w:leftChars="0"/>
        <w:rPr>
          <w:rFonts w:ascii="Times New Roman" w:eastAsia="標楷體" w:hAnsi="Times New Roman"/>
          <w:color w:val="FF0000"/>
          <w:kern w:val="0"/>
          <w:sz w:val="32"/>
          <w:szCs w:val="32"/>
        </w:rPr>
      </w:pPr>
      <w:r w:rsidRPr="00701A3E">
        <w:rPr>
          <w:rFonts w:ascii="Times New Roman" w:eastAsia="標楷體" w:hAnsi="Times New Roman"/>
          <w:color w:val="FF0000"/>
          <w:kern w:val="0"/>
          <w:sz w:val="32"/>
          <w:szCs w:val="32"/>
        </w:rPr>
        <w:t>演講大綱</w:t>
      </w:r>
    </w:p>
    <w:p w:rsidR="00497E43" w:rsidRPr="00B06AFF" w:rsidRDefault="00497E43" w:rsidP="00497E43">
      <w:pPr>
        <w:widowControl/>
        <w:spacing w:before="75" w:after="75" w:line="312" w:lineRule="atLeast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一、</w:t>
      </w:r>
      <w:r>
        <w:rPr>
          <w:rFonts w:eastAsia="標楷體" w:hint="eastAsia"/>
          <w:color w:val="000000"/>
          <w:kern w:val="0"/>
          <w:sz w:val="32"/>
          <w:szCs w:val="32"/>
        </w:rPr>
        <w:t>節拍超慢跑</w:t>
      </w:r>
      <w:r>
        <w:rPr>
          <w:rFonts w:eastAsia="標楷體"/>
          <w:color w:val="000000"/>
          <w:kern w:val="0"/>
          <w:sz w:val="32"/>
          <w:szCs w:val="32"/>
        </w:rPr>
        <w:t>-</w:t>
      </w:r>
      <w:r>
        <w:rPr>
          <w:rFonts w:eastAsia="標楷體" w:hint="eastAsia"/>
          <w:color w:val="000000"/>
          <w:kern w:val="0"/>
          <w:sz w:val="32"/>
          <w:szCs w:val="32"/>
        </w:rPr>
        <w:t>尋找節拍音樂．赤腳感受練習</w:t>
      </w:r>
    </w:p>
    <w:p w:rsidR="00497E43" w:rsidRPr="00B06AFF" w:rsidRDefault="00497E43" w:rsidP="00497E43">
      <w:pPr>
        <w:widowControl/>
        <w:spacing w:before="75" w:after="75" w:line="312" w:lineRule="atLeast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二、</w:t>
      </w:r>
      <w:r w:rsidRPr="00B06AFF">
        <w:rPr>
          <w:rFonts w:eastAsia="標楷體" w:hint="eastAsia"/>
          <w:color w:val="000000"/>
          <w:kern w:val="0"/>
          <w:sz w:val="32"/>
          <w:szCs w:val="32"/>
        </w:rPr>
        <w:t>跑步技術四要領</w:t>
      </w:r>
      <w:r>
        <w:rPr>
          <w:rFonts w:eastAsia="標楷體" w:hint="eastAsia"/>
          <w:color w:val="000000"/>
          <w:kern w:val="0"/>
          <w:sz w:val="32"/>
          <w:szCs w:val="32"/>
        </w:rPr>
        <w:t>．</w:t>
      </w:r>
      <w:r w:rsidRPr="00B06AFF">
        <w:rPr>
          <w:rFonts w:eastAsia="標楷體" w:hint="eastAsia"/>
          <w:color w:val="000000"/>
          <w:kern w:val="0"/>
          <w:sz w:val="32"/>
          <w:szCs w:val="32"/>
        </w:rPr>
        <w:t>四口訣</w:t>
      </w:r>
    </w:p>
    <w:p w:rsidR="00497E43" w:rsidRPr="00B06AFF" w:rsidRDefault="00497E43" w:rsidP="00497E43">
      <w:pPr>
        <w:widowControl/>
        <w:spacing w:before="75" w:after="75" w:line="312" w:lineRule="atLeast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三、</w:t>
      </w:r>
      <w:proofErr w:type="gramStart"/>
      <w:r w:rsidRPr="00F431C0">
        <w:rPr>
          <w:rFonts w:eastAsia="標楷體" w:hint="eastAsia"/>
          <w:color w:val="000000"/>
          <w:kern w:val="0"/>
          <w:sz w:val="32"/>
          <w:szCs w:val="32"/>
        </w:rPr>
        <w:t>最佳燃</w:t>
      </w:r>
      <w:proofErr w:type="gramEnd"/>
      <w:r w:rsidRPr="00F431C0">
        <w:rPr>
          <w:rFonts w:eastAsia="標楷體" w:hint="eastAsia"/>
          <w:color w:val="000000"/>
          <w:kern w:val="0"/>
          <w:sz w:val="32"/>
          <w:szCs w:val="32"/>
        </w:rPr>
        <w:t>脂運動區間</w:t>
      </w:r>
      <w:r>
        <w:rPr>
          <w:rFonts w:eastAsia="標楷體" w:hint="eastAsia"/>
          <w:color w:val="000000"/>
          <w:kern w:val="0"/>
          <w:sz w:val="32"/>
          <w:szCs w:val="32"/>
        </w:rPr>
        <w:t>．節拍超慢跑最佳心律</w:t>
      </w:r>
    </w:p>
    <w:p w:rsidR="00497E43" w:rsidRPr="00F431C0" w:rsidRDefault="00497E43" w:rsidP="00497E43">
      <w:pPr>
        <w:spacing w:before="75" w:after="75" w:line="312" w:lineRule="atLeast"/>
        <w:ind w:left="150" w:firstLine="300"/>
        <w:rPr>
          <w:rFonts w:eastAsia="標楷體"/>
          <w:color w:val="00000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四、</w:t>
      </w:r>
      <w:r w:rsidRPr="00F431C0">
        <w:rPr>
          <w:rFonts w:eastAsia="標楷體" w:hint="eastAsia"/>
          <w:color w:val="000000"/>
          <w:sz w:val="32"/>
          <w:szCs w:val="32"/>
        </w:rPr>
        <w:t>減掉的體脂肪到底跑去哪裡？</w:t>
      </w:r>
    </w:p>
    <w:p w:rsidR="00497E43" w:rsidRPr="00B06AFF" w:rsidRDefault="00497E43" w:rsidP="00497E43">
      <w:pPr>
        <w:widowControl/>
        <w:spacing w:before="75" w:after="75" w:line="312" w:lineRule="atLeast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五、</w:t>
      </w:r>
      <w:r w:rsidRPr="00B06AFF">
        <w:rPr>
          <w:rFonts w:eastAsia="標楷體" w:hint="eastAsia"/>
          <w:color w:val="000000"/>
          <w:kern w:val="0"/>
          <w:sz w:val="32"/>
          <w:szCs w:val="32"/>
        </w:rPr>
        <w:t>超慢跑的好處</w:t>
      </w:r>
    </w:p>
    <w:p w:rsidR="00497E43" w:rsidRDefault="00497E43" w:rsidP="00497E43">
      <w:pPr>
        <w:widowControl/>
        <w:spacing w:before="75" w:after="75" w:line="312" w:lineRule="atLeast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 w:rsidRPr="00B06AFF">
        <w:rPr>
          <w:rFonts w:eastAsia="標楷體"/>
          <w:color w:val="000000"/>
          <w:kern w:val="0"/>
          <w:sz w:val="32"/>
          <w:szCs w:val="32"/>
        </w:rPr>
        <w:t>六、</w:t>
      </w:r>
      <w:r>
        <w:rPr>
          <w:rFonts w:eastAsia="標楷體" w:hint="eastAsia"/>
          <w:color w:val="000000"/>
          <w:kern w:val="0"/>
          <w:sz w:val="32"/>
          <w:szCs w:val="32"/>
        </w:rPr>
        <w:t>成功案例分享</w:t>
      </w:r>
    </w:p>
    <w:p w:rsidR="00497E43" w:rsidRPr="00B06AFF" w:rsidRDefault="00497E43" w:rsidP="00497E43">
      <w:pPr>
        <w:widowControl/>
        <w:spacing w:before="75" w:after="75" w:line="312" w:lineRule="atLeast"/>
        <w:ind w:left="150" w:firstLine="300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>七</w:t>
      </w:r>
      <w:r w:rsidRPr="00B06AFF">
        <w:rPr>
          <w:rFonts w:eastAsia="標楷體"/>
          <w:color w:val="000000"/>
          <w:kern w:val="0"/>
          <w:sz w:val="32"/>
          <w:szCs w:val="32"/>
        </w:rPr>
        <w:t>、</w:t>
      </w:r>
      <w:r>
        <w:rPr>
          <w:rFonts w:eastAsia="標楷體" w:hint="eastAsia"/>
          <w:color w:val="000000"/>
          <w:kern w:val="0"/>
          <w:sz w:val="32"/>
          <w:szCs w:val="32"/>
        </w:rPr>
        <w:t>飲食建議－正常版</w:t>
      </w:r>
      <w:r>
        <w:rPr>
          <w:rFonts w:eastAsia="標楷體"/>
          <w:color w:val="000000"/>
          <w:kern w:val="0"/>
          <w:sz w:val="32"/>
          <w:szCs w:val="32"/>
        </w:rPr>
        <w:t>211</w:t>
      </w:r>
      <w:r>
        <w:rPr>
          <w:rFonts w:eastAsia="標楷體" w:hint="eastAsia"/>
          <w:color w:val="000000"/>
          <w:kern w:val="0"/>
          <w:sz w:val="32"/>
          <w:szCs w:val="32"/>
        </w:rPr>
        <w:t>餐盤．血糖高</w:t>
      </w:r>
      <w:r>
        <w:rPr>
          <w:rFonts w:eastAsia="標楷體"/>
          <w:color w:val="000000"/>
          <w:kern w:val="0"/>
          <w:sz w:val="32"/>
          <w:szCs w:val="32"/>
        </w:rPr>
        <w:t>133</w:t>
      </w:r>
      <w:r>
        <w:rPr>
          <w:rFonts w:eastAsia="標楷體" w:hint="eastAsia"/>
          <w:color w:val="000000"/>
          <w:kern w:val="0"/>
          <w:sz w:val="32"/>
          <w:szCs w:val="32"/>
        </w:rPr>
        <w:t>餐盤</w:t>
      </w:r>
    </w:p>
    <w:p w:rsidR="00497E43" w:rsidRDefault="00497E43" w:rsidP="00497E43">
      <w:pPr>
        <w:widowControl/>
        <w:spacing w:before="75" w:after="75" w:line="312" w:lineRule="atLeast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 xml:space="preserve">   </w:t>
      </w:r>
    </w:p>
    <w:p w:rsidR="00497E43" w:rsidRPr="00424171" w:rsidRDefault="00497E43" w:rsidP="00497E43">
      <w:pPr>
        <w:widowControl/>
        <w:spacing w:before="75" w:after="75" w:line="312" w:lineRule="atLeast"/>
        <w:rPr>
          <w:rFonts w:eastAsia="標楷體"/>
          <w:color w:val="000000"/>
          <w:kern w:val="0"/>
          <w:sz w:val="32"/>
          <w:szCs w:val="32"/>
        </w:rPr>
      </w:pPr>
      <w:r>
        <w:rPr>
          <w:rFonts w:eastAsia="標楷體" w:hint="eastAsia"/>
          <w:color w:val="000000"/>
          <w:kern w:val="0"/>
          <w:sz w:val="32"/>
          <w:szCs w:val="32"/>
        </w:rPr>
        <w:t>節拍超慢跑課程中會帶領大家體驗跑步技巧要領，鞋子不拘</w:t>
      </w:r>
      <w:proofErr w:type="gramStart"/>
      <w:r>
        <w:rPr>
          <w:rFonts w:eastAsia="標楷體" w:hint="eastAsia"/>
          <w:color w:val="000000"/>
          <w:kern w:val="0"/>
          <w:sz w:val="32"/>
          <w:szCs w:val="32"/>
        </w:rPr>
        <w:t>（</w:t>
      </w:r>
      <w:proofErr w:type="gramEnd"/>
      <w:r>
        <w:rPr>
          <w:rFonts w:eastAsia="標楷體" w:hint="eastAsia"/>
          <w:color w:val="000000"/>
          <w:kern w:val="0"/>
          <w:sz w:val="32"/>
          <w:szCs w:val="32"/>
        </w:rPr>
        <w:t>高跟鞋或皮鞋可赤腳在地板上體驗會更有感喔！）</w:t>
      </w:r>
    </w:p>
    <w:p w:rsidR="00497E43" w:rsidRPr="00497E43" w:rsidRDefault="00497E43" w:rsidP="0078590F">
      <w:pPr>
        <w:spacing w:line="360" w:lineRule="exact"/>
        <w:ind w:rightChars="-83" w:right="-199"/>
        <w:jc w:val="center"/>
        <w:rPr>
          <w:rFonts w:ascii="標楷體" w:eastAsia="標楷體" w:hAnsi="標楷體"/>
          <w:b/>
          <w:szCs w:val="32"/>
        </w:rPr>
      </w:pPr>
    </w:p>
    <w:sectPr w:rsidR="00497E43" w:rsidRPr="00497E43" w:rsidSect="00497E43">
      <w:pgSz w:w="11907" w:h="16840" w:code="9"/>
      <w:pgMar w:top="851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490" w:rsidRDefault="00D26490" w:rsidP="00C469A6">
      <w:r>
        <w:separator/>
      </w:r>
    </w:p>
  </w:endnote>
  <w:endnote w:type="continuationSeparator" w:id="0">
    <w:p w:rsidR="00D26490" w:rsidRDefault="00D26490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KAITI TC BLACK">
    <w:altName w:val="文泉驛微米黑"/>
    <w:charset w:val="88"/>
    <w:family w:val="auto"/>
    <w:pitch w:val="variable"/>
    <w:sig w:usb0="00000000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490" w:rsidRDefault="00D26490" w:rsidP="00C469A6">
      <w:r>
        <w:separator/>
      </w:r>
    </w:p>
  </w:footnote>
  <w:footnote w:type="continuationSeparator" w:id="0">
    <w:p w:rsidR="00D26490" w:rsidRDefault="00D26490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www.tai-pei.com.tw/gif/i-01.gif" style="width:10.35pt;height:10.35pt;visibility:visible;mso-wrap-style:square" o:bullet="t">
        <v:imagedata r:id="rId1" o:title="i-01"/>
      </v:shape>
    </w:pict>
  </w:numPicBullet>
  <w:abstractNum w:abstractNumId="0">
    <w:nsid w:val="0F4A43FB"/>
    <w:multiLevelType w:val="hybridMultilevel"/>
    <w:tmpl w:val="6826D5D8"/>
    <w:lvl w:ilvl="0" w:tplc="5732745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94853F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5C2433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8D22B1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4F6A05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B12408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8CCF7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636D77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A2AE91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215B4931"/>
    <w:multiLevelType w:val="hybridMultilevel"/>
    <w:tmpl w:val="F18E7318"/>
    <w:lvl w:ilvl="0" w:tplc="4E1E4A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1206C8"/>
    <w:multiLevelType w:val="hybridMultilevel"/>
    <w:tmpl w:val="5C3CD0C8"/>
    <w:lvl w:ilvl="0" w:tplc="7E8AFE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1B8D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332B"/>
    <w:rsid w:val="00046D34"/>
    <w:rsid w:val="00047405"/>
    <w:rsid w:val="000509F2"/>
    <w:rsid w:val="000565D9"/>
    <w:rsid w:val="00056C52"/>
    <w:rsid w:val="0006100E"/>
    <w:rsid w:val="000651E8"/>
    <w:rsid w:val="000657D4"/>
    <w:rsid w:val="0006694E"/>
    <w:rsid w:val="00066AA3"/>
    <w:rsid w:val="00071C9A"/>
    <w:rsid w:val="000720B2"/>
    <w:rsid w:val="00074F67"/>
    <w:rsid w:val="00077110"/>
    <w:rsid w:val="00077F77"/>
    <w:rsid w:val="00080C96"/>
    <w:rsid w:val="0008204A"/>
    <w:rsid w:val="000850DA"/>
    <w:rsid w:val="000865EF"/>
    <w:rsid w:val="0008739F"/>
    <w:rsid w:val="000937AE"/>
    <w:rsid w:val="00094411"/>
    <w:rsid w:val="000A07C3"/>
    <w:rsid w:val="000A344F"/>
    <w:rsid w:val="000A34D6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364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17002"/>
    <w:rsid w:val="00122E81"/>
    <w:rsid w:val="00124DEF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6176A"/>
    <w:rsid w:val="00170E56"/>
    <w:rsid w:val="001764E5"/>
    <w:rsid w:val="00176614"/>
    <w:rsid w:val="00176C4E"/>
    <w:rsid w:val="00180DE0"/>
    <w:rsid w:val="00181D8F"/>
    <w:rsid w:val="00182604"/>
    <w:rsid w:val="00184DB8"/>
    <w:rsid w:val="00186D95"/>
    <w:rsid w:val="0018751B"/>
    <w:rsid w:val="001879A8"/>
    <w:rsid w:val="00193DA7"/>
    <w:rsid w:val="00196D69"/>
    <w:rsid w:val="001A0909"/>
    <w:rsid w:val="001A3724"/>
    <w:rsid w:val="001A3A46"/>
    <w:rsid w:val="001A7763"/>
    <w:rsid w:val="001B0F3F"/>
    <w:rsid w:val="001B42B8"/>
    <w:rsid w:val="001B60E7"/>
    <w:rsid w:val="001C35FA"/>
    <w:rsid w:val="001C45A8"/>
    <w:rsid w:val="001C628F"/>
    <w:rsid w:val="001D068F"/>
    <w:rsid w:val="001D21C4"/>
    <w:rsid w:val="001D35FD"/>
    <w:rsid w:val="001D42B1"/>
    <w:rsid w:val="001D6566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7E5B"/>
    <w:rsid w:val="00230BFF"/>
    <w:rsid w:val="00231CBF"/>
    <w:rsid w:val="00233432"/>
    <w:rsid w:val="002344BF"/>
    <w:rsid w:val="002408D4"/>
    <w:rsid w:val="002412D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8E7"/>
    <w:rsid w:val="00256D6C"/>
    <w:rsid w:val="00257F66"/>
    <w:rsid w:val="0026262A"/>
    <w:rsid w:val="00262CA3"/>
    <w:rsid w:val="002658C7"/>
    <w:rsid w:val="00270F00"/>
    <w:rsid w:val="0027381A"/>
    <w:rsid w:val="0027544A"/>
    <w:rsid w:val="00284A3B"/>
    <w:rsid w:val="002851E3"/>
    <w:rsid w:val="00286C0B"/>
    <w:rsid w:val="002873CA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250D"/>
    <w:rsid w:val="002C4E1D"/>
    <w:rsid w:val="002C6C0B"/>
    <w:rsid w:val="002C6DBE"/>
    <w:rsid w:val="002D7A91"/>
    <w:rsid w:val="002E039D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0EDD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5AE2"/>
    <w:rsid w:val="00367056"/>
    <w:rsid w:val="00372424"/>
    <w:rsid w:val="00374262"/>
    <w:rsid w:val="00375829"/>
    <w:rsid w:val="003766FA"/>
    <w:rsid w:val="00381EEA"/>
    <w:rsid w:val="003827C7"/>
    <w:rsid w:val="003848A7"/>
    <w:rsid w:val="00385D63"/>
    <w:rsid w:val="00394375"/>
    <w:rsid w:val="003A04C9"/>
    <w:rsid w:val="003A18B1"/>
    <w:rsid w:val="003A7283"/>
    <w:rsid w:val="003B32F5"/>
    <w:rsid w:val="003B4135"/>
    <w:rsid w:val="003B69F9"/>
    <w:rsid w:val="003B6BC3"/>
    <w:rsid w:val="003B71C9"/>
    <w:rsid w:val="003B777C"/>
    <w:rsid w:val="003C0A48"/>
    <w:rsid w:val="003C2D78"/>
    <w:rsid w:val="003C32C1"/>
    <w:rsid w:val="003C7D5F"/>
    <w:rsid w:val="003D540A"/>
    <w:rsid w:val="003D5984"/>
    <w:rsid w:val="003D7839"/>
    <w:rsid w:val="003E008C"/>
    <w:rsid w:val="003E00E4"/>
    <w:rsid w:val="003E25D7"/>
    <w:rsid w:val="003E260C"/>
    <w:rsid w:val="003E3827"/>
    <w:rsid w:val="003E4628"/>
    <w:rsid w:val="003E4BCF"/>
    <w:rsid w:val="003E5F0B"/>
    <w:rsid w:val="003E62D2"/>
    <w:rsid w:val="003E7DF0"/>
    <w:rsid w:val="00400435"/>
    <w:rsid w:val="00417987"/>
    <w:rsid w:val="004236A5"/>
    <w:rsid w:val="00424258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97E43"/>
    <w:rsid w:val="004A01CD"/>
    <w:rsid w:val="004A3159"/>
    <w:rsid w:val="004A6C24"/>
    <w:rsid w:val="004A788C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C84"/>
    <w:rsid w:val="004D6DBD"/>
    <w:rsid w:val="004E1859"/>
    <w:rsid w:val="004E62C2"/>
    <w:rsid w:val="004F094B"/>
    <w:rsid w:val="004F0EA5"/>
    <w:rsid w:val="004F142D"/>
    <w:rsid w:val="00501006"/>
    <w:rsid w:val="00512BAD"/>
    <w:rsid w:val="00513110"/>
    <w:rsid w:val="0052116F"/>
    <w:rsid w:val="00525D68"/>
    <w:rsid w:val="00530BB5"/>
    <w:rsid w:val="005316D3"/>
    <w:rsid w:val="005317C0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26BE"/>
    <w:rsid w:val="005836EE"/>
    <w:rsid w:val="00583AD8"/>
    <w:rsid w:val="0059069C"/>
    <w:rsid w:val="00590A52"/>
    <w:rsid w:val="00593443"/>
    <w:rsid w:val="00593710"/>
    <w:rsid w:val="00593C11"/>
    <w:rsid w:val="00597A84"/>
    <w:rsid w:val="005A237F"/>
    <w:rsid w:val="005A5D47"/>
    <w:rsid w:val="005B50D7"/>
    <w:rsid w:val="005B5BA3"/>
    <w:rsid w:val="005C427D"/>
    <w:rsid w:val="005C4C72"/>
    <w:rsid w:val="005D1C89"/>
    <w:rsid w:val="005D447D"/>
    <w:rsid w:val="005E0664"/>
    <w:rsid w:val="005E5AD9"/>
    <w:rsid w:val="005F2832"/>
    <w:rsid w:val="005F5502"/>
    <w:rsid w:val="005F5B22"/>
    <w:rsid w:val="005F6240"/>
    <w:rsid w:val="00601CA4"/>
    <w:rsid w:val="00601E3F"/>
    <w:rsid w:val="00604988"/>
    <w:rsid w:val="00607843"/>
    <w:rsid w:val="0061051B"/>
    <w:rsid w:val="00611205"/>
    <w:rsid w:val="00612303"/>
    <w:rsid w:val="00625E05"/>
    <w:rsid w:val="006277C7"/>
    <w:rsid w:val="00631017"/>
    <w:rsid w:val="00637D79"/>
    <w:rsid w:val="00651D5F"/>
    <w:rsid w:val="00654608"/>
    <w:rsid w:val="0067302A"/>
    <w:rsid w:val="00675C60"/>
    <w:rsid w:val="0068307B"/>
    <w:rsid w:val="0068405F"/>
    <w:rsid w:val="00685738"/>
    <w:rsid w:val="00690879"/>
    <w:rsid w:val="00695C0E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C6979"/>
    <w:rsid w:val="006D4CA3"/>
    <w:rsid w:val="006E119C"/>
    <w:rsid w:val="006E2C98"/>
    <w:rsid w:val="006F240E"/>
    <w:rsid w:val="006F2705"/>
    <w:rsid w:val="006F2790"/>
    <w:rsid w:val="006F3315"/>
    <w:rsid w:val="006F332F"/>
    <w:rsid w:val="006F4BA7"/>
    <w:rsid w:val="00700499"/>
    <w:rsid w:val="00701C0C"/>
    <w:rsid w:val="00715337"/>
    <w:rsid w:val="007177E0"/>
    <w:rsid w:val="0072089A"/>
    <w:rsid w:val="00721E03"/>
    <w:rsid w:val="0074019A"/>
    <w:rsid w:val="007410E9"/>
    <w:rsid w:val="00741825"/>
    <w:rsid w:val="007530D1"/>
    <w:rsid w:val="0075497D"/>
    <w:rsid w:val="007550DE"/>
    <w:rsid w:val="00755479"/>
    <w:rsid w:val="00755F1E"/>
    <w:rsid w:val="007565B8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35A0"/>
    <w:rsid w:val="007853D5"/>
    <w:rsid w:val="0078590F"/>
    <w:rsid w:val="007867EA"/>
    <w:rsid w:val="00786AB3"/>
    <w:rsid w:val="00796ABA"/>
    <w:rsid w:val="007A21FC"/>
    <w:rsid w:val="007A364E"/>
    <w:rsid w:val="007A409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05EA3"/>
    <w:rsid w:val="00806409"/>
    <w:rsid w:val="00811419"/>
    <w:rsid w:val="0081653F"/>
    <w:rsid w:val="00817C6F"/>
    <w:rsid w:val="00823912"/>
    <w:rsid w:val="00824ED8"/>
    <w:rsid w:val="0082527A"/>
    <w:rsid w:val="00826E68"/>
    <w:rsid w:val="00827AAB"/>
    <w:rsid w:val="00834765"/>
    <w:rsid w:val="00837CD0"/>
    <w:rsid w:val="008401B4"/>
    <w:rsid w:val="008402B7"/>
    <w:rsid w:val="008433B5"/>
    <w:rsid w:val="008449E8"/>
    <w:rsid w:val="008453B6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B46C2"/>
    <w:rsid w:val="008C66B4"/>
    <w:rsid w:val="008C747E"/>
    <w:rsid w:val="008D0716"/>
    <w:rsid w:val="008D0FE0"/>
    <w:rsid w:val="008D2486"/>
    <w:rsid w:val="008D3564"/>
    <w:rsid w:val="008D5326"/>
    <w:rsid w:val="008D6E02"/>
    <w:rsid w:val="008E3703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2DD8"/>
    <w:rsid w:val="009363F5"/>
    <w:rsid w:val="00937FBB"/>
    <w:rsid w:val="00937FFA"/>
    <w:rsid w:val="00940987"/>
    <w:rsid w:val="0094244C"/>
    <w:rsid w:val="00944B2A"/>
    <w:rsid w:val="009456E2"/>
    <w:rsid w:val="0094585E"/>
    <w:rsid w:val="0094631F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66B08"/>
    <w:rsid w:val="00971F3A"/>
    <w:rsid w:val="009746D8"/>
    <w:rsid w:val="00975B83"/>
    <w:rsid w:val="00982E87"/>
    <w:rsid w:val="009851B8"/>
    <w:rsid w:val="00987A71"/>
    <w:rsid w:val="00987D4E"/>
    <w:rsid w:val="00990EAF"/>
    <w:rsid w:val="0099107A"/>
    <w:rsid w:val="00991FD2"/>
    <w:rsid w:val="00994C1B"/>
    <w:rsid w:val="00996856"/>
    <w:rsid w:val="009A397B"/>
    <w:rsid w:val="009A5399"/>
    <w:rsid w:val="009B3136"/>
    <w:rsid w:val="009B443F"/>
    <w:rsid w:val="009B7BCC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E6E6C"/>
    <w:rsid w:val="009F12D3"/>
    <w:rsid w:val="009F2032"/>
    <w:rsid w:val="009F45AB"/>
    <w:rsid w:val="00A03747"/>
    <w:rsid w:val="00A03C28"/>
    <w:rsid w:val="00A14AF1"/>
    <w:rsid w:val="00A163F8"/>
    <w:rsid w:val="00A20512"/>
    <w:rsid w:val="00A254CD"/>
    <w:rsid w:val="00A25CE9"/>
    <w:rsid w:val="00A32BF5"/>
    <w:rsid w:val="00A4244E"/>
    <w:rsid w:val="00A4491E"/>
    <w:rsid w:val="00A47C9F"/>
    <w:rsid w:val="00A51E48"/>
    <w:rsid w:val="00A53340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02E5"/>
    <w:rsid w:val="00AA4A5E"/>
    <w:rsid w:val="00AA51A0"/>
    <w:rsid w:val="00AB18CB"/>
    <w:rsid w:val="00AB1BB7"/>
    <w:rsid w:val="00AB5F26"/>
    <w:rsid w:val="00AB652C"/>
    <w:rsid w:val="00AD020C"/>
    <w:rsid w:val="00AD0C10"/>
    <w:rsid w:val="00AD1488"/>
    <w:rsid w:val="00AD7485"/>
    <w:rsid w:val="00AD7999"/>
    <w:rsid w:val="00AE35C4"/>
    <w:rsid w:val="00AE3E85"/>
    <w:rsid w:val="00AE6458"/>
    <w:rsid w:val="00AF4285"/>
    <w:rsid w:val="00B010F7"/>
    <w:rsid w:val="00B01A1F"/>
    <w:rsid w:val="00B05241"/>
    <w:rsid w:val="00B105DD"/>
    <w:rsid w:val="00B10628"/>
    <w:rsid w:val="00B10BB6"/>
    <w:rsid w:val="00B256C9"/>
    <w:rsid w:val="00B25B47"/>
    <w:rsid w:val="00B30650"/>
    <w:rsid w:val="00B33B52"/>
    <w:rsid w:val="00B35D30"/>
    <w:rsid w:val="00B40002"/>
    <w:rsid w:val="00B403E3"/>
    <w:rsid w:val="00B44AC1"/>
    <w:rsid w:val="00B51E1F"/>
    <w:rsid w:val="00B55A89"/>
    <w:rsid w:val="00B67F4C"/>
    <w:rsid w:val="00B74AB4"/>
    <w:rsid w:val="00B7717A"/>
    <w:rsid w:val="00B80119"/>
    <w:rsid w:val="00B81826"/>
    <w:rsid w:val="00B82523"/>
    <w:rsid w:val="00B82665"/>
    <w:rsid w:val="00B86594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05EF"/>
    <w:rsid w:val="00BB1479"/>
    <w:rsid w:val="00BB17D2"/>
    <w:rsid w:val="00BB209F"/>
    <w:rsid w:val="00BB40E2"/>
    <w:rsid w:val="00BB4D22"/>
    <w:rsid w:val="00BC2ECF"/>
    <w:rsid w:val="00BC3566"/>
    <w:rsid w:val="00BC3FF1"/>
    <w:rsid w:val="00BC505D"/>
    <w:rsid w:val="00BD1298"/>
    <w:rsid w:val="00BD3257"/>
    <w:rsid w:val="00BD5109"/>
    <w:rsid w:val="00BE226F"/>
    <w:rsid w:val="00BE3116"/>
    <w:rsid w:val="00BE3EA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23EE7"/>
    <w:rsid w:val="00C340D8"/>
    <w:rsid w:val="00C34C1D"/>
    <w:rsid w:val="00C3578E"/>
    <w:rsid w:val="00C36E3B"/>
    <w:rsid w:val="00C407AB"/>
    <w:rsid w:val="00C40D25"/>
    <w:rsid w:val="00C42E2A"/>
    <w:rsid w:val="00C43642"/>
    <w:rsid w:val="00C4600D"/>
    <w:rsid w:val="00C4628C"/>
    <w:rsid w:val="00C465B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A56D9"/>
    <w:rsid w:val="00CB1C0A"/>
    <w:rsid w:val="00CB4C02"/>
    <w:rsid w:val="00CB552B"/>
    <w:rsid w:val="00CC0DB3"/>
    <w:rsid w:val="00CD7169"/>
    <w:rsid w:val="00CD76D2"/>
    <w:rsid w:val="00CE048D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06CCE"/>
    <w:rsid w:val="00D20D81"/>
    <w:rsid w:val="00D215E6"/>
    <w:rsid w:val="00D21F63"/>
    <w:rsid w:val="00D222C8"/>
    <w:rsid w:val="00D224B4"/>
    <w:rsid w:val="00D26490"/>
    <w:rsid w:val="00D30978"/>
    <w:rsid w:val="00D33B3A"/>
    <w:rsid w:val="00D40EF8"/>
    <w:rsid w:val="00D432BC"/>
    <w:rsid w:val="00D43A2E"/>
    <w:rsid w:val="00D44A08"/>
    <w:rsid w:val="00D4570C"/>
    <w:rsid w:val="00D458C9"/>
    <w:rsid w:val="00D47401"/>
    <w:rsid w:val="00D53C24"/>
    <w:rsid w:val="00D544C0"/>
    <w:rsid w:val="00D54B65"/>
    <w:rsid w:val="00D558F2"/>
    <w:rsid w:val="00D56CF9"/>
    <w:rsid w:val="00D608FB"/>
    <w:rsid w:val="00D61187"/>
    <w:rsid w:val="00D647D3"/>
    <w:rsid w:val="00D653A0"/>
    <w:rsid w:val="00D67BB1"/>
    <w:rsid w:val="00D67BC0"/>
    <w:rsid w:val="00D72149"/>
    <w:rsid w:val="00D76F14"/>
    <w:rsid w:val="00D80100"/>
    <w:rsid w:val="00D927E9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71A3"/>
    <w:rsid w:val="00E20630"/>
    <w:rsid w:val="00E261E7"/>
    <w:rsid w:val="00E30A7A"/>
    <w:rsid w:val="00E34CFC"/>
    <w:rsid w:val="00E41037"/>
    <w:rsid w:val="00E47199"/>
    <w:rsid w:val="00E514B3"/>
    <w:rsid w:val="00E53275"/>
    <w:rsid w:val="00E573A6"/>
    <w:rsid w:val="00E578DA"/>
    <w:rsid w:val="00E63136"/>
    <w:rsid w:val="00E64CE0"/>
    <w:rsid w:val="00E65115"/>
    <w:rsid w:val="00E66174"/>
    <w:rsid w:val="00E73F6B"/>
    <w:rsid w:val="00E75008"/>
    <w:rsid w:val="00E758C8"/>
    <w:rsid w:val="00E85D31"/>
    <w:rsid w:val="00E90DA9"/>
    <w:rsid w:val="00E917C4"/>
    <w:rsid w:val="00E91CDB"/>
    <w:rsid w:val="00E927E5"/>
    <w:rsid w:val="00E92C56"/>
    <w:rsid w:val="00E96C38"/>
    <w:rsid w:val="00EA1043"/>
    <w:rsid w:val="00EA2499"/>
    <w:rsid w:val="00EA53B9"/>
    <w:rsid w:val="00EA54B5"/>
    <w:rsid w:val="00EA714A"/>
    <w:rsid w:val="00EB6AFB"/>
    <w:rsid w:val="00EB7323"/>
    <w:rsid w:val="00EC30FC"/>
    <w:rsid w:val="00ED0A52"/>
    <w:rsid w:val="00ED1CB5"/>
    <w:rsid w:val="00ED39C7"/>
    <w:rsid w:val="00EE32AE"/>
    <w:rsid w:val="00EE6CF2"/>
    <w:rsid w:val="00EF0F12"/>
    <w:rsid w:val="00EF1558"/>
    <w:rsid w:val="00EF77E9"/>
    <w:rsid w:val="00F00A7D"/>
    <w:rsid w:val="00F01006"/>
    <w:rsid w:val="00F052E8"/>
    <w:rsid w:val="00F1068E"/>
    <w:rsid w:val="00F12921"/>
    <w:rsid w:val="00F129B6"/>
    <w:rsid w:val="00F13485"/>
    <w:rsid w:val="00F21E0C"/>
    <w:rsid w:val="00F31086"/>
    <w:rsid w:val="00F40EAC"/>
    <w:rsid w:val="00F43DC2"/>
    <w:rsid w:val="00F44DC8"/>
    <w:rsid w:val="00F457CE"/>
    <w:rsid w:val="00F47662"/>
    <w:rsid w:val="00F50498"/>
    <w:rsid w:val="00F523C0"/>
    <w:rsid w:val="00F57530"/>
    <w:rsid w:val="00F678E0"/>
    <w:rsid w:val="00F712BB"/>
    <w:rsid w:val="00F73DF8"/>
    <w:rsid w:val="00F80C8C"/>
    <w:rsid w:val="00F83D85"/>
    <w:rsid w:val="00F83F75"/>
    <w:rsid w:val="00F862BE"/>
    <w:rsid w:val="00F87EF3"/>
    <w:rsid w:val="00F91561"/>
    <w:rsid w:val="00F936D3"/>
    <w:rsid w:val="00FA3667"/>
    <w:rsid w:val="00FB1C15"/>
    <w:rsid w:val="00FB279B"/>
    <w:rsid w:val="00FB369B"/>
    <w:rsid w:val="00FB412F"/>
    <w:rsid w:val="00FB5098"/>
    <w:rsid w:val="00FB62DB"/>
    <w:rsid w:val="00FC0AC3"/>
    <w:rsid w:val="00FC3E5B"/>
    <w:rsid w:val="00FD2634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6DE3-9AB9-4D25-8435-FC1ED275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19</cp:revision>
  <cp:lastPrinted>2018-05-21T01:47:00Z</cp:lastPrinted>
  <dcterms:created xsi:type="dcterms:W3CDTF">2025-03-17T02:33:00Z</dcterms:created>
  <dcterms:modified xsi:type="dcterms:W3CDTF">2025-03-26T01:16:00Z</dcterms:modified>
</cp:coreProperties>
</file>